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F" w:rsidRDefault="0017505F" w:rsidP="009173CC">
      <w:pPr>
        <w:jc w:val="center"/>
        <w:rPr>
          <w:b/>
          <w:sz w:val="28"/>
          <w:szCs w:val="28"/>
        </w:rPr>
      </w:pPr>
      <w:r w:rsidRPr="00842416">
        <w:rPr>
          <w:b/>
          <w:sz w:val="28"/>
          <w:szCs w:val="28"/>
        </w:rPr>
        <w:t>Viešoji įstaiga Šaukėnų ambulatorija</w:t>
      </w:r>
    </w:p>
    <w:p w:rsidR="00BF5070" w:rsidRDefault="00BF5070" w:rsidP="009173CC">
      <w:pPr>
        <w:jc w:val="center"/>
        <w:rPr>
          <w:b/>
          <w:sz w:val="28"/>
          <w:szCs w:val="28"/>
        </w:rPr>
      </w:pPr>
    </w:p>
    <w:p w:rsidR="00BF5070" w:rsidRPr="00BF5070" w:rsidRDefault="00BF5070" w:rsidP="009173CC">
      <w:pPr>
        <w:jc w:val="center"/>
        <w:rPr>
          <w:sz w:val="24"/>
          <w:szCs w:val="24"/>
        </w:rPr>
      </w:pPr>
      <w:r w:rsidRPr="00BF5070">
        <w:rPr>
          <w:sz w:val="24"/>
          <w:szCs w:val="24"/>
        </w:rPr>
        <w:t>16277</w:t>
      </w:r>
      <w:r>
        <w:rPr>
          <w:sz w:val="24"/>
          <w:szCs w:val="24"/>
        </w:rPr>
        <w:t>1025, Mokyklos g. 4, Šaukėnai, K</w:t>
      </w:r>
      <w:r w:rsidRPr="00BF5070">
        <w:rPr>
          <w:sz w:val="24"/>
          <w:szCs w:val="24"/>
        </w:rPr>
        <w:t>elmės rajonas</w:t>
      </w:r>
    </w:p>
    <w:p w:rsidR="005F4D6F" w:rsidRPr="00BF5070" w:rsidRDefault="005F4D6F" w:rsidP="009173CC">
      <w:pPr>
        <w:jc w:val="center"/>
        <w:rPr>
          <w:sz w:val="24"/>
          <w:szCs w:val="24"/>
        </w:rPr>
      </w:pPr>
    </w:p>
    <w:p w:rsidR="005F4D6F" w:rsidRPr="00842416" w:rsidRDefault="005F4D6F" w:rsidP="005F4D6F">
      <w:pPr>
        <w:jc w:val="center"/>
        <w:rPr>
          <w:b/>
          <w:sz w:val="28"/>
          <w:szCs w:val="28"/>
        </w:rPr>
      </w:pPr>
    </w:p>
    <w:p w:rsidR="0017505F" w:rsidRDefault="00664E3F" w:rsidP="00646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m. f</w:t>
      </w:r>
      <w:r w:rsidR="00BF5070">
        <w:rPr>
          <w:b/>
          <w:sz w:val="28"/>
          <w:szCs w:val="28"/>
        </w:rPr>
        <w:t xml:space="preserve">inansinių ataskaitų </w:t>
      </w:r>
      <w:r w:rsidR="006462EB">
        <w:rPr>
          <w:b/>
          <w:sz w:val="28"/>
          <w:szCs w:val="28"/>
        </w:rPr>
        <w:t>aiškinamasis raštas</w:t>
      </w:r>
    </w:p>
    <w:p w:rsidR="00BF5070" w:rsidRDefault="00BF5070" w:rsidP="006462EB">
      <w:pPr>
        <w:jc w:val="center"/>
        <w:rPr>
          <w:b/>
          <w:sz w:val="28"/>
          <w:szCs w:val="28"/>
        </w:rPr>
      </w:pPr>
    </w:p>
    <w:p w:rsidR="00BF5070" w:rsidRPr="00BF5070" w:rsidRDefault="00BF5070" w:rsidP="006462EB">
      <w:pPr>
        <w:jc w:val="center"/>
        <w:rPr>
          <w:sz w:val="24"/>
          <w:szCs w:val="24"/>
        </w:rPr>
      </w:pPr>
      <w:r w:rsidRPr="00BF5070">
        <w:rPr>
          <w:sz w:val="24"/>
          <w:szCs w:val="24"/>
        </w:rPr>
        <w:t>2013 m. kovo 14 d.</w:t>
      </w:r>
    </w:p>
    <w:p w:rsidR="009238E8" w:rsidRPr="00BF5070" w:rsidRDefault="009238E8" w:rsidP="0017505F">
      <w:pPr>
        <w:jc w:val="center"/>
        <w:rPr>
          <w:sz w:val="24"/>
          <w:szCs w:val="24"/>
        </w:rPr>
      </w:pPr>
    </w:p>
    <w:p w:rsidR="0017505F" w:rsidRPr="00842416" w:rsidRDefault="0017505F" w:rsidP="0017505F">
      <w:pPr>
        <w:jc w:val="center"/>
        <w:rPr>
          <w:b/>
          <w:sz w:val="28"/>
          <w:szCs w:val="28"/>
        </w:rPr>
      </w:pPr>
    </w:p>
    <w:p w:rsidR="0017505F" w:rsidRPr="00A71AB0" w:rsidRDefault="00514E4F" w:rsidP="00664E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71AB0">
        <w:rPr>
          <w:b/>
          <w:sz w:val="24"/>
          <w:szCs w:val="24"/>
        </w:rPr>
        <w:t>BENDROJI DALIS</w:t>
      </w:r>
    </w:p>
    <w:p w:rsidR="0017505F" w:rsidRDefault="0017505F" w:rsidP="00802583">
      <w:pPr>
        <w:jc w:val="both"/>
        <w:rPr>
          <w:b/>
          <w:sz w:val="24"/>
          <w:szCs w:val="24"/>
        </w:rPr>
      </w:pPr>
    </w:p>
    <w:p w:rsidR="00BF5070" w:rsidRDefault="0017505F" w:rsidP="00514E4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Viešoji įstaiga Šaukėnų ambulatorija (toliau –</w:t>
      </w:r>
      <w:r w:rsidR="00BF03C1">
        <w:rPr>
          <w:sz w:val="24"/>
          <w:szCs w:val="24"/>
        </w:rPr>
        <w:t xml:space="preserve"> ambulatorija</w:t>
      </w:r>
      <w:r>
        <w:rPr>
          <w:sz w:val="24"/>
          <w:szCs w:val="24"/>
        </w:rPr>
        <w:t>)</w:t>
      </w:r>
      <w:r w:rsidR="00BF5070">
        <w:rPr>
          <w:sz w:val="24"/>
          <w:szCs w:val="24"/>
        </w:rPr>
        <w:t>, kodas 162771025,</w:t>
      </w:r>
      <w:r>
        <w:rPr>
          <w:sz w:val="24"/>
          <w:szCs w:val="24"/>
        </w:rPr>
        <w:t xml:space="preserve"> </w:t>
      </w:r>
      <w:r w:rsidR="00BF03C1">
        <w:rPr>
          <w:sz w:val="24"/>
          <w:szCs w:val="24"/>
        </w:rPr>
        <w:t xml:space="preserve">įsteigta 2001 metų liepos 2 dieną. </w:t>
      </w:r>
    </w:p>
    <w:p w:rsidR="00BF5070" w:rsidRDefault="00BF5070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E5B18">
        <w:rPr>
          <w:sz w:val="24"/>
          <w:szCs w:val="24"/>
        </w:rPr>
        <w:t>dresas</w:t>
      </w:r>
      <w:r>
        <w:rPr>
          <w:sz w:val="24"/>
          <w:szCs w:val="24"/>
        </w:rPr>
        <w:t>:</w:t>
      </w:r>
      <w:r w:rsidR="00EE5B18">
        <w:rPr>
          <w:sz w:val="24"/>
          <w:szCs w:val="24"/>
        </w:rPr>
        <w:t xml:space="preserve"> Mokyklos g. 4, Šaukėnai, Kelmės rajonas. </w:t>
      </w:r>
    </w:p>
    <w:p w:rsidR="0017505F" w:rsidRDefault="00F86AFA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Ambulatorijos teisinė forma – viešoji įstaiga. </w:t>
      </w:r>
      <w:r w:rsidR="00834B6F">
        <w:rPr>
          <w:sz w:val="24"/>
          <w:szCs w:val="24"/>
        </w:rPr>
        <w:t>Steigėjas – Kelmės rajono savivaldybė.</w:t>
      </w:r>
    </w:p>
    <w:p w:rsidR="00834B6F" w:rsidRDefault="00F86AFA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VšĮ Šaukėnų ambulatorija </w:t>
      </w:r>
      <w:r w:rsidR="00BF5070">
        <w:rPr>
          <w:sz w:val="24"/>
          <w:szCs w:val="24"/>
        </w:rPr>
        <w:t xml:space="preserve">atlieka įstatymų ir kitų teisės aktų jai pavestas funkcijas, </w:t>
      </w:r>
      <w:r>
        <w:rPr>
          <w:sz w:val="24"/>
          <w:szCs w:val="24"/>
        </w:rPr>
        <w:t>teikia šias paslaugas:</w:t>
      </w:r>
      <w:r w:rsidR="00834B6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70F63">
        <w:rPr>
          <w:sz w:val="24"/>
          <w:szCs w:val="24"/>
        </w:rPr>
        <w:t>irminės a</w:t>
      </w:r>
      <w:r>
        <w:rPr>
          <w:sz w:val="24"/>
          <w:szCs w:val="24"/>
        </w:rPr>
        <w:t xml:space="preserve">mbulatorinės sveikatos priežiūros: </w:t>
      </w:r>
    </w:p>
    <w:p w:rsidR="00F86AFA" w:rsidRDefault="00834B6F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6AFA">
        <w:rPr>
          <w:sz w:val="24"/>
          <w:szCs w:val="24"/>
        </w:rPr>
        <w:t>šeimos medicinos</w:t>
      </w:r>
      <w:r w:rsidR="002D682C">
        <w:rPr>
          <w:sz w:val="24"/>
          <w:szCs w:val="24"/>
        </w:rPr>
        <w:t xml:space="preserve"> </w:t>
      </w:r>
      <w:r w:rsidR="00F86AFA">
        <w:rPr>
          <w:sz w:val="24"/>
          <w:szCs w:val="24"/>
        </w:rPr>
        <w:t>-</w:t>
      </w:r>
      <w:r w:rsidR="002D682C">
        <w:rPr>
          <w:sz w:val="24"/>
          <w:szCs w:val="24"/>
        </w:rPr>
        <w:t xml:space="preserve"> </w:t>
      </w:r>
      <w:r w:rsidR="00F86AFA">
        <w:rPr>
          <w:sz w:val="24"/>
          <w:szCs w:val="24"/>
        </w:rPr>
        <w:t>šeimos gydytojo praktikos;</w:t>
      </w:r>
    </w:p>
    <w:p w:rsidR="00F86AFA" w:rsidRDefault="00F86AFA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bendruomenės slaugos;</w:t>
      </w:r>
    </w:p>
    <w:p w:rsidR="00B37AE7" w:rsidRDefault="00B37AE7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bendrosios praktikos slaugos;</w:t>
      </w:r>
    </w:p>
    <w:p w:rsidR="006139D0" w:rsidRDefault="00F86AFA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odon</w:t>
      </w:r>
      <w:r w:rsidR="00834B6F">
        <w:rPr>
          <w:sz w:val="24"/>
          <w:szCs w:val="24"/>
        </w:rPr>
        <w:t>tologinės priežiūros (pagalbos) ir burnos priežiūros paslaugas.</w:t>
      </w:r>
    </w:p>
    <w:p w:rsidR="002076A0" w:rsidRDefault="00BF5070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Ambulatorija yra atskiras juridinis vienetas, turintis herbinį antspaudą ir atsiskaitomąją sąskaitą </w:t>
      </w:r>
      <w:r w:rsidR="002076A0">
        <w:rPr>
          <w:sz w:val="24"/>
          <w:szCs w:val="24"/>
        </w:rPr>
        <w:t>AB „Swedbank“ banke.Sudaro ir teikia atskirus žemesniojo lygio finansinių ataskaitų rinkinius.</w:t>
      </w:r>
    </w:p>
    <w:p w:rsidR="002076A0" w:rsidRDefault="006139D0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VšĮ Šaukėnų ambulatorija yra paramos gavėja.</w:t>
      </w:r>
    </w:p>
    <w:p w:rsidR="00834B6F" w:rsidRPr="002076A0" w:rsidRDefault="00834B6F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 w:rsidRPr="002076A0">
        <w:rPr>
          <w:sz w:val="24"/>
          <w:szCs w:val="24"/>
        </w:rPr>
        <w:t>Ambulatorijai priklausantys medicinos punktai</w:t>
      </w:r>
      <w:r w:rsidR="00720990" w:rsidRPr="002076A0">
        <w:rPr>
          <w:sz w:val="24"/>
          <w:szCs w:val="24"/>
        </w:rPr>
        <w:t>:</w:t>
      </w:r>
    </w:p>
    <w:p w:rsidR="00834B6F" w:rsidRDefault="002076A0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0D08">
        <w:rPr>
          <w:sz w:val="24"/>
          <w:szCs w:val="24"/>
        </w:rPr>
        <w:t>Vidsodžio m</w:t>
      </w:r>
      <w:r w:rsidR="0010517D">
        <w:rPr>
          <w:sz w:val="24"/>
          <w:szCs w:val="24"/>
        </w:rPr>
        <w:t xml:space="preserve">edicinos punktas, Mokyklos g. 2, Aunuvėnų k., </w:t>
      </w:r>
      <w:r w:rsidR="001A0D08">
        <w:rPr>
          <w:sz w:val="24"/>
          <w:szCs w:val="24"/>
        </w:rPr>
        <w:t>Šaukėnų sen., Kelmės</w:t>
      </w:r>
      <w:r w:rsidR="0010517D">
        <w:rPr>
          <w:sz w:val="24"/>
          <w:szCs w:val="24"/>
        </w:rPr>
        <w:t xml:space="preserve"> r. sav.</w:t>
      </w:r>
    </w:p>
    <w:p w:rsidR="001A0D08" w:rsidRPr="002076A0" w:rsidRDefault="002076A0" w:rsidP="00664E3F">
      <w:pPr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A0D08">
        <w:rPr>
          <w:sz w:val="24"/>
          <w:szCs w:val="24"/>
        </w:rPr>
        <w:t>Lykšili</w:t>
      </w:r>
      <w:r w:rsidR="0010517D">
        <w:rPr>
          <w:sz w:val="24"/>
          <w:szCs w:val="24"/>
        </w:rPr>
        <w:t>o medicinos punktas, Mokyklos g. 3, Lykšilio k.</w:t>
      </w:r>
      <w:r w:rsidR="001A0D08">
        <w:rPr>
          <w:sz w:val="24"/>
          <w:szCs w:val="24"/>
        </w:rPr>
        <w:t>, Šaukėnų se</w:t>
      </w:r>
      <w:r w:rsidR="00670F63">
        <w:rPr>
          <w:sz w:val="24"/>
          <w:szCs w:val="24"/>
        </w:rPr>
        <w:t>n</w:t>
      </w:r>
      <w:r w:rsidR="0010517D">
        <w:rPr>
          <w:sz w:val="24"/>
          <w:szCs w:val="24"/>
        </w:rPr>
        <w:t>., Kelmės r. sav.</w:t>
      </w:r>
    </w:p>
    <w:p w:rsidR="001A0D08" w:rsidRPr="002076A0" w:rsidRDefault="001A0D08" w:rsidP="00664E3F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Ambulatorija kontroliuojamų ir asocijuotų subjektų neturi</w:t>
      </w:r>
      <w:r w:rsidR="002076A0">
        <w:rPr>
          <w:sz w:val="24"/>
          <w:szCs w:val="24"/>
        </w:rPr>
        <w:t>.</w:t>
      </w:r>
    </w:p>
    <w:p w:rsidR="00EA5558" w:rsidRPr="002076A0" w:rsidRDefault="00F01634" w:rsidP="00664E3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Vidutinis ataskaitinio laikotarpio</w:t>
      </w:r>
      <w:r w:rsidR="009E4F16">
        <w:rPr>
          <w:sz w:val="24"/>
          <w:szCs w:val="24"/>
        </w:rPr>
        <w:t xml:space="preserve"> darbuotojų skaičius 14.</w:t>
      </w:r>
    </w:p>
    <w:p w:rsidR="002076A0" w:rsidRDefault="002076A0" w:rsidP="0008035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Finansinių ataskaitų rinkinys sudarytas pagal 2012 m. paskutinės dienos duomenis.</w:t>
      </w:r>
    </w:p>
    <w:p w:rsidR="00013227" w:rsidRDefault="00013227" w:rsidP="00664E3F">
      <w:pPr>
        <w:spacing w:line="276" w:lineRule="auto"/>
        <w:ind w:firstLine="720"/>
        <w:jc w:val="both"/>
        <w:rPr>
          <w:sz w:val="24"/>
          <w:szCs w:val="24"/>
        </w:rPr>
      </w:pPr>
    </w:p>
    <w:p w:rsidR="00013227" w:rsidRDefault="00013227" w:rsidP="00802583">
      <w:pPr>
        <w:spacing w:line="276" w:lineRule="auto"/>
        <w:ind w:firstLine="720"/>
        <w:jc w:val="both"/>
        <w:rPr>
          <w:sz w:val="24"/>
          <w:szCs w:val="24"/>
        </w:rPr>
      </w:pPr>
    </w:p>
    <w:p w:rsidR="00013227" w:rsidRDefault="00514E4F" w:rsidP="00664E3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APSKAITOS POLITIKA</w:t>
      </w:r>
    </w:p>
    <w:p w:rsidR="003714AB" w:rsidRDefault="003714AB" w:rsidP="00664E3F">
      <w:pPr>
        <w:spacing w:line="276" w:lineRule="auto"/>
        <w:jc w:val="center"/>
        <w:rPr>
          <w:b/>
          <w:sz w:val="24"/>
          <w:szCs w:val="24"/>
        </w:rPr>
      </w:pPr>
    </w:p>
    <w:p w:rsidR="00013227" w:rsidRPr="003714AB" w:rsidRDefault="003714AB" w:rsidP="003714AB">
      <w:pPr>
        <w:spacing w:line="276" w:lineRule="auto"/>
        <w:ind w:firstLine="709"/>
        <w:jc w:val="both"/>
        <w:rPr>
          <w:sz w:val="24"/>
          <w:szCs w:val="24"/>
        </w:rPr>
      </w:pPr>
      <w:r w:rsidRPr="003714AB">
        <w:rPr>
          <w:sz w:val="24"/>
          <w:szCs w:val="24"/>
        </w:rPr>
        <w:t>Ambulatorijos parengtos finansinės ataskaitos atitinka Viešojo sektoriaus</w:t>
      </w:r>
      <w:r>
        <w:rPr>
          <w:sz w:val="24"/>
          <w:szCs w:val="24"/>
        </w:rPr>
        <w:t xml:space="preserve"> apskaitos ir finansinės atskaitomybės standartus (toliau – VSAFAS).</w:t>
      </w:r>
    </w:p>
    <w:p w:rsidR="003714AB" w:rsidRDefault="0069681A" w:rsidP="003714A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VšĮ Šaukėnų ambulatorija tvarkydama apskaitą ir rengdama</w:t>
      </w:r>
      <w:r w:rsidR="00013227" w:rsidRPr="00377204">
        <w:rPr>
          <w:sz w:val="24"/>
          <w:szCs w:val="24"/>
        </w:rPr>
        <w:t xml:space="preserve"> </w:t>
      </w:r>
      <w:r w:rsidR="006D28DD" w:rsidRPr="00377204">
        <w:rPr>
          <w:sz w:val="24"/>
          <w:szCs w:val="24"/>
        </w:rPr>
        <w:t>finansin</w:t>
      </w:r>
      <w:r>
        <w:rPr>
          <w:sz w:val="24"/>
          <w:szCs w:val="24"/>
        </w:rPr>
        <w:t>ę atskaitomybę vadovaujasi</w:t>
      </w:r>
      <w:r w:rsidR="006D28DD" w:rsidRPr="00377204">
        <w:rPr>
          <w:sz w:val="24"/>
          <w:szCs w:val="24"/>
        </w:rPr>
        <w:t xml:space="preserve"> </w:t>
      </w:r>
      <w:r w:rsidR="00CA7B48">
        <w:rPr>
          <w:sz w:val="24"/>
          <w:szCs w:val="24"/>
        </w:rPr>
        <w:t xml:space="preserve">bendraisiais apskaitos principais, nustatytais </w:t>
      </w:r>
      <w:r w:rsidR="006D28DD" w:rsidRPr="00377204">
        <w:rPr>
          <w:sz w:val="24"/>
          <w:szCs w:val="24"/>
        </w:rPr>
        <w:t>Li</w:t>
      </w:r>
      <w:r w:rsidR="00377204" w:rsidRPr="00377204">
        <w:rPr>
          <w:sz w:val="24"/>
          <w:szCs w:val="24"/>
        </w:rPr>
        <w:t xml:space="preserve">etuvos </w:t>
      </w:r>
      <w:r w:rsidR="006D28DD" w:rsidRPr="00377204">
        <w:rPr>
          <w:sz w:val="24"/>
          <w:szCs w:val="24"/>
        </w:rPr>
        <w:t>Respublikos</w:t>
      </w:r>
      <w:r>
        <w:rPr>
          <w:sz w:val="24"/>
          <w:szCs w:val="24"/>
        </w:rPr>
        <w:t xml:space="preserve"> viešojo sektoriaus</w:t>
      </w:r>
      <w:r w:rsidR="00080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atskaitomybės įstatymu. </w:t>
      </w:r>
      <w:r w:rsidR="00C532CD">
        <w:rPr>
          <w:sz w:val="24"/>
          <w:szCs w:val="24"/>
        </w:rPr>
        <w:t>Taikomi kaupimo, subjekto, veiklos tęstinumo, periodiškumo, pastovumo, piniginio mato, palyginimo principai.</w:t>
      </w:r>
    </w:p>
    <w:p w:rsidR="006D28DD" w:rsidRDefault="006D28DD" w:rsidP="00C532C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Apskaitos politika parengta pagal Sveikatos priežiūros įstaigų buhalterių asociacijos tipinę „Sveikatos priež</w:t>
      </w:r>
      <w:r w:rsidR="00B87FCF">
        <w:rPr>
          <w:sz w:val="24"/>
          <w:szCs w:val="24"/>
        </w:rPr>
        <w:t>iūros įstaigų apskaitos politika</w:t>
      </w:r>
      <w:r w:rsidR="003714AB">
        <w:rPr>
          <w:sz w:val="24"/>
          <w:szCs w:val="24"/>
        </w:rPr>
        <w:t xml:space="preserve">“, patvirtinta VšĮ Šaukėnų ambulatorijos direktorės 2009 m. gruodžio 24 d. įsakymu Nr. </w:t>
      </w:r>
      <w:r w:rsidR="00080354">
        <w:rPr>
          <w:sz w:val="24"/>
          <w:szCs w:val="24"/>
        </w:rPr>
        <w:t>34 „Dėl apskaitos politikos tvirtinimo“.</w:t>
      </w:r>
      <w:r w:rsidR="00377204">
        <w:rPr>
          <w:sz w:val="24"/>
          <w:szCs w:val="24"/>
        </w:rPr>
        <w:t xml:space="preserve"> </w:t>
      </w:r>
      <w:r w:rsidR="00B87FCF">
        <w:rPr>
          <w:sz w:val="24"/>
          <w:szCs w:val="24"/>
        </w:rPr>
        <w:t>Vadovaujantis šia politika apskaita tvarkoma nuo 2010 metų ataskaitinio laikotarpio pradžios.</w:t>
      </w:r>
    </w:p>
    <w:p w:rsidR="00080354" w:rsidRDefault="00080354" w:rsidP="003714A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Ambulatorijos finansiniai metai sutampa su kalendoriniais metais, tarpinis ataskaitinis laikotarpis sutampa su kalendoriniu ketvirčiu.</w:t>
      </w:r>
    </w:p>
    <w:p w:rsidR="0069681A" w:rsidRDefault="0069681A" w:rsidP="00802583">
      <w:pPr>
        <w:spacing w:line="276" w:lineRule="auto"/>
        <w:jc w:val="both"/>
        <w:rPr>
          <w:sz w:val="24"/>
          <w:szCs w:val="24"/>
        </w:rPr>
      </w:pPr>
    </w:p>
    <w:p w:rsidR="00377204" w:rsidRPr="00C532CD" w:rsidRDefault="00A565AC" w:rsidP="00C532CD">
      <w:pPr>
        <w:spacing w:line="276" w:lineRule="auto"/>
        <w:jc w:val="center"/>
        <w:rPr>
          <w:b/>
          <w:sz w:val="24"/>
          <w:szCs w:val="24"/>
        </w:rPr>
      </w:pPr>
      <w:r w:rsidRPr="00C532CD">
        <w:rPr>
          <w:b/>
          <w:sz w:val="24"/>
          <w:szCs w:val="24"/>
        </w:rPr>
        <w:t>Ilgalaikis n</w:t>
      </w:r>
      <w:r w:rsidR="00377204" w:rsidRPr="00C532CD">
        <w:rPr>
          <w:b/>
          <w:sz w:val="24"/>
          <w:szCs w:val="24"/>
        </w:rPr>
        <w:t>ematerialusis turtas</w:t>
      </w:r>
    </w:p>
    <w:p w:rsidR="00C532CD" w:rsidRDefault="00377204" w:rsidP="00802583">
      <w:pPr>
        <w:spacing w:line="276" w:lineRule="auto"/>
        <w:ind w:firstLine="720"/>
        <w:jc w:val="both"/>
        <w:rPr>
          <w:sz w:val="24"/>
          <w:szCs w:val="24"/>
        </w:rPr>
      </w:pPr>
      <w:r w:rsidRPr="00377204">
        <w:rPr>
          <w:sz w:val="24"/>
          <w:szCs w:val="24"/>
        </w:rPr>
        <w:t xml:space="preserve">Nematerialusis turtas </w:t>
      </w:r>
      <w:r w:rsidR="00C532CD">
        <w:rPr>
          <w:sz w:val="24"/>
          <w:szCs w:val="24"/>
        </w:rPr>
        <w:t>yra pripažįstamas, jei atitinka 13-jame</w:t>
      </w:r>
      <w:r w:rsidRPr="00377204">
        <w:rPr>
          <w:sz w:val="24"/>
          <w:szCs w:val="24"/>
        </w:rPr>
        <w:t xml:space="preserve"> VSAFAS </w:t>
      </w:r>
      <w:r w:rsidR="00C532CD">
        <w:rPr>
          <w:sz w:val="24"/>
          <w:szCs w:val="24"/>
        </w:rPr>
        <w:t>pateiktą sąvoką ir nustatytus kriterijus.</w:t>
      </w:r>
    </w:p>
    <w:p w:rsidR="00C532CD" w:rsidRDefault="00377204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Apskaitoje registruojamas įsigijimo savikaina, balanse rodomas likutine verte. Amortizacija skaičiuojama tiesiogiai proporcingu</w:t>
      </w:r>
      <w:r w:rsidR="002D682C">
        <w:rPr>
          <w:sz w:val="24"/>
          <w:szCs w:val="24"/>
        </w:rPr>
        <w:t xml:space="preserve"> (tiesiniu)</w:t>
      </w:r>
      <w:r>
        <w:rPr>
          <w:sz w:val="24"/>
          <w:szCs w:val="24"/>
        </w:rPr>
        <w:t xml:space="preserve"> metodu. Likvidacinė vertė </w:t>
      </w:r>
      <w:r w:rsidR="00A565AC">
        <w:rPr>
          <w:sz w:val="24"/>
          <w:szCs w:val="24"/>
        </w:rPr>
        <w:t>nulis.</w:t>
      </w:r>
      <w:r w:rsidR="0069681A">
        <w:rPr>
          <w:sz w:val="24"/>
          <w:szCs w:val="24"/>
        </w:rPr>
        <w:t xml:space="preserve"> </w:t>
      </w:r>
    </w:p>
    <w:p w:rsidR="00240239" w:rsidRDefault="00A565AC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Ambulatorija įsigijusi „Programinė įranga ir jos licencijos“ grupės nematerialiojo turto.</w:t>
      </w:r>
      <w:r w:rsidR="0069681A">
        <w:rPr>
          <w:sz w:val="24"/>
          <w:szCs w:val="24"/>
        </w:rPr>
        <w:t xml:space="preserve"> Nustatytas ri</w:t>
      </w:r>
      <w:r w:rsidR="00621F28">
        <w:rPr>
          <w:sz w:val="24"/>
          <w:szCs w:val="24"/>
        </w:rPr>
        <w:t>botas naudingo tarnavimo laikas 2 metai.</w:t>
      </w:r>
      <w:r w:rsidR="00CA7B48">
        <w:rPr>
          <w:sz w:val="24"/>
          <w:szCs w:val="24"/>
        </w:rPr>
        <w:t xml:space="preserve">  </w:t>
      </w:r>
      <w:r w:rsidR="0069681A">
        <w:rPr>
          <w:sz w:val="24"/>
          <w:szCs w:val="24"/>
        </w:rPr>
        <w:t xml:space="preserve">    </w:t>
      </w:r>
    </w:p>
    <w:p w:rsidR="00240239" w:rsidRDefault="00240239" w:rsidP="00802583">
      <w:pPr>
        <w:jc w:val="both"/>
        <w:rPr>
          <w:sz w:val="24"/>
          <w:szCs w:val="24"/>
        </w:rPr>
      </w:pPr>
    </w:p>
    <w:p w:rsidR="00A565AC" w:rsidRDefault="00A565AC" w:rsidP="00C532CD">
      <w:pPr>
        <w:spacing w:line="276" w:lineRule="auto"/>
        <w:jc w:val="center"/>
        <w:rPr>
          <w:b/>
          <w:sz w:val="24"/>
          <w:szCs w:val="24"/>
        </w:rPr>
      </w:pPr>
      <w:r w:rsidRPr="00C532CD">
        <w:rPr>
          <w:b/>
          <w:sz w:val="24"/>
          <w:szCs w:val="24"/>
        </w:rPr>
        <w:t>Ilgalaikis materialusis turtas</w:t>
      </w:r>
    </w:p>
    <w:p w:rsidR="008B17C0" w:rsidRDefault="008B17C0" w:rsidP="008B17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Ilgalaikis </w:t>
      </w:r>
      <w:r w:rsidRPr="00377204">
        <w:rPr>
          <w:sz w:val="24"/>
          <w:szCs w:val="24"/>
        </w:rPr>
        <w:t xml:space="preserve">materialusis turtas </w:t>
      </w:r>
      <w:r>
        <w:rPr>
          <w:sz w:val="24"/>
          <w:szCs w:val="24"/>
        </w:rPr>
        <w:t xml:space="preserve">yra pripažįstamas ir registruojamas apskaitoje, jei atitinka ilgalaikio materialiojo turto sąvoką ir  </w:t>
      </w:r>
      <w:r w:rsidRPr="00377204">
        <w:rPr>
          <w:sz w:val="24"/>
          <w:szCs w:val="24"/>
        </w:rPr>
        <w:t>VSAFAS</w:t>
      </w:r>
      <w:r>
        <w:rPr>
          <w:sz w:val="24"/>
          <w:szCs w:val="24"/>
        </w:rPr>
        <w:t xml:space="preserve"> nustatytus pripažinimo kriterijus.</w:t>
      </w:r>
    </w:p>
    <w:p w:rsidR="00A565AC" w:rsidRDefault="00DC4219" w:rsidP="008B17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Šiai grupei</w:t>
      </w:r>
      <w:r w:rsidR="00A565AC">
        <w:rPr>
          <w:sz w:val="24"/>
          <w:szCs w:val="24"/>
        </w:rPr>
        <w:t xml:space="preserve"> priskiriamas turtas, kurio įsigijimo</w:t>
      </w:r>
      <w:r w:rsidR="004E062E">
        <w:rPr>
          <w:sz w:val="24"/>
          <w:szCs w:val="24"/>
        </w:rPr>
        <w:t xml:space="preserve"> minimali</w:t>
      </w:r>
      <w:r w:rsidR="00A565AC">
        <w:rPr>
          <w:sz w:val="24"/>
          <w:szCs w:val="24"/>
        </w:rPr>
        <w:t xml:space="preserve"> vertė</w:t>
      </w:r>
      <w:r w:rsidR="004E062E">
        <w:rPr>
          <w:sz w:val="24"/>
          <w:szCs w:val="24"/>
        </w:rPr>
        <w:t xml:space="preserve"> atitinka Vyriausybės nustatytą vertę (ataskaitiniu laikotarpiu </w:t>
      </w:r>
      <w:r w:rsidR="00A565AC">
        <w:rPr>
          <w:sz w:val="24"/>
          <w:szCs w:val="24"/>
        </w:rPr>
        <w:t>1000 Lt</w:t>
      </w:r>
      <w:r w:rsidR="004E062E">
        <w:rPr>
          <w:sz w:val="24"/>
          <w:szCs w:val="24"/>
        </w:rPr>
        <w:t>)</w:t>
      </w:r>
      <w:r w:rsidR="00A565AC">
        <w:rPr>
          <w:sz w:val="24"/>
          <w:szCs w:val="24"/>
        </w:rPr>
        <w:t>, tarnavimo laikas ilgesnis nei 1 metai. Apskaitoje registruoja</w:t>
      </w:r>
      <w:r w:rsidR="00133A02">
        <w:rPr>
          <w:sz w:val="24"/>
          <w:szCs w:val="24"/>
        </w:rPr>
        <w:t>mas įsigijimo savikaina, finansinėse ataskaitose</w:t>
      </w:r>
      <w:r w:rsidR="008B17C0">
        <w:rPr>
          <w:sz w:val="24"/>
          <w:szCs w:val="24"/>
        </w:rPr>
        <w:t xml:space="preserve"> </w:t>
      </w:r>
      <w:r w:rsidR="00A565AC">
        <w:rPr>
          <w:sz w:val="24"/>
          <w:szCs w:val="24"/>
        </w:rPr>
        <w:t>rodomas likutine verte (iš įsigijimo savikainos atėmus sukauptą nusidėvėjimą). Nusidėvėjimas skaičiuojamas tiesiogiai proporcingu</w:t>
      </w:r>
      <w:r w:rsidR="002D682C">
        <w:rPr>
          <w:sz w:val="24"/>
          <w:szCs w:val="24"/>
        </w:rPr>
        <w:t xml:space="preserve"> (tiesiniu)</w:t>
      </w:r>
      <w:r w:rsidR="00A565AC">
        <w:rPr>
          <w:sz w:val="24"/>
          <w:szCs w:val="24"/>
        </w:rPr>
        <w:t xml:space="preserve"> metodu. Likvidacinė vertė 1 litas.</w:t>
      </w:r>
      <w:r w:rsidR="004E062E">
        <w:rPr>
          <w:sz w:val="24"/>
          <w:szCs w:val="24"/>
        </w:rPr>
        <w:t xml:space="preserve"> Apskaita tvarkoma pagal turto vienetus.</w:t>
      </w:r>
      <w:r w:rsidR="00A565AC">
        <w:rPr>
          <w:sz w:val="24"/>
          <w:szCs w:val="24"/>
        </w:rPr>
        <w:t xml:space="preserve"> </w:t>
      </w:r>
      <w:r w:rsidR="00FD385C">
        <w:rPr>
          <w:sz w:val="24"/>
          <w:szCs w:val="24"/>
        </w:rPr>
        <w:t>Nustatytos šios ilgal</w:t>
      </w:r>
      <w:r w:rsidR="008B17C0">
        <w:rPr>
          <w:sz w:val="24"/>
          <w:szCs w:val="24"/>
        </w:rPr>
        <w:t>aikio materialiojo turto grupės ir nusidėvėjimo normatyvai (metais):</w:t>
      </w:r>
    </w:p>
    <w:p w:rsidR="00150069" w:rsidRDefault="00150069" w:rsidP="008B17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Infrastruktūros ir kiti statiniai: kiti statiniai, nusidėvėjimo normatyvas 18 metų;</w:t>
      </w:r>
    </w:p>
    <w:p w:rsidR="00FD385C" w:rsidRDefault="00150069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Mašinos ir įrenginiai:</w:t>
      </w:r>
      <w:r w:rsidR="00FD385C">
        <w:rPr>
          <w:sz w:val="24"/>
          <w:szCs w:val="24"/>
        </w:rPr>
        <w:t xml:space="preserve"> medicinos įranga</w:t>
      </w:r>
      <w:r w:rsidR="008B17C0">
        <w:rPr>
          <w:sz w:val="24"/>
          <w:szCs w:val="24"/>
        </w:rPr>
        <w:t>, nusidėvėjimo normatyvas</w:t>
      </w:r>
      <w:r w:rsidR="00C73DB7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C73DB7">
        <w:rPr>
          <w:sz w:val="24"/>
          <w:szCs w:val="24"/>
        </w:rPr>
        <w:t xml:space="preserve"> metai;</w:t>
      </w:r>
    </w:p>
    <w:p w:rsidR="00FD385C" w:rsidRDefault="00FD385C" w:rsidP="0015006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Baldai ir biuro įranga: 1) baldai</w:t>
      </w:r>
      <w:r w:rsidR="00150069">
        <w:rPr>
          <w:sz w:val="24"/>
          <w:szCs w:val="24"/>
        </w:rPr>
        <w:t>, nusidėvėjimo normatyas</w:t>
      </w:r>
      <w:r w:rsidR="00C73DB7">
        <w:rPr>
          <w:sz w:val="24"/>
          <w:szCs w:val="24"/>
        </w:rPr>
        <w:t xml:space="preserve"> </w:t>
      </w:r>
      <w:r w:rsidR="00150069">
        <w:rPr>
          <w:sz w:val="24"/>
          <w:szCs w:val="24"/>
        </w:rPr>
        <w:t>8</w:t>
      </w:r>
      <w:r w:rsidR="00C73DB7">
        <w:rPr>
          <w:sz w:val="24"/>
          <w:szCs w:val="24"/>
        </w:rPr>
        <w:t xml:space="preserve"> metai;</w:t>
      </w:r>
    </w:p>
    <w:p w:rsidR="00FD385C" w:rsidRDefault="00150069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2) kompiuteriai ir jų</w:t>
      </w:r>
      <w:r w:rsidR="00FD385C">
        <w:rPr>
          <w:sz w:val="24"/>
          <w:szCs w:val="24"/>
        </w:rPr>
        <w:t xml:space="preserve"> įranga</w:t>
      </w:r>
      <w:r>
        <w:rPr>
          <w:sz w:val="24"/>
          <w:szCs w:val="24"/>
        </w:rPr>
        <w:t xml:space="preserve">, nusidėvėjimo normatyvas 5 </w:t>
      </w:r>
      <w:r w:rsidR="00C73DB7">
        <w:rPr>
          <w:sz w:val="24"/>
          <w:szCs w:val="24"/>
        </w:rPr>
        <w:t>metai;</w:t>
      </w:r>
    </w:p>
    <w:p w:rsidR="00150069" w:rsidRDefault="00150069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3)</w:t>
      </w:r>
      <w:r w:rsidR="00700A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kopijavimo ir dokumentų dauginimo priemonės, nusidėvėjimo            normatyvas 6 metai; </w:t>
      </w:r>
    </w:p>
    <w:p w:rsidR="00FD385C" w:rsidRDefault="00150069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</w:t>
      </w:r>
      <w:r w:rsidR="00FD385C">
        <w:rPr>
          <w:sz w:val="24"/>
          <w:szCs w:val="24"/>
        </w:rPr>
        <w:t>) kita biuro įranga</w:t>
      </w:r>
      <w:r>
        <w:rPr>
          <w:sz w:val="24"/>
          <w:szCs w:val="24"/>
        </w:rPr>
        <w:t>, nusidėvėjimo normatyvas 7 metai;</w:t>
      </w:r>
    </w:p>
    <w:p w:rsidR="00150069" w:rsidRDefault="00150069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Kitas ilgalaikis materialusis turtas: ūkinis inventorius ir kiti reikmenys, nusidėvėjimo normatyvas 7 metai.</w:t>
      </w:r>
    </w:p>
    <w:p w:rsidR="00133A02" w:rsidRDefault="00C73DB7" w:rsidP="008025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3A02">
        <w:rPr>
          <w:sz w:val="24"/>
          <w:szCs w:val="24"/>
        </w:rPr>
        <w:t>Turtas, naudojamas pagal panaudos sutartis, registruojamas užbalansinėse sąskaitose.</w:t>
      </w:r>
    </w:p>
    <w:p w:rsidR="004E062E" w:rsidRDefault="004E062E" w:rsidP="00B37AE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Ilgalaikio finansinio turto ambulatorija neturi.</w:t>
      </w:r>
    </w:p>
    <w:p w:rsidR="00240239" w:rsidRDefault="00240239" w:rsidP="00802583">
      <w:pPr>
        <w:spacing w:line="276" w:lineRule="auto"/>
        <w:jc w:val="both"/>
        <w:rPr>
          <w:sz w:val="24"/>
          <w:szCs w:val="24"/>
        </w:rPr>
      </w:pPr>
    </w:p>
    <w:p w:rsidR="00FD385C" w:rsidRPr="00963249" w:rsidRDefault="00FD385C" w:rsidP="00963249">
      <w:pPr>
        <w:spacing w:line="276" w:lineRule="auto"/>
        <w:jc w:val="center"/>
        <w:rPr>
          <w:b/>
          <w:sz w:val="24"/>
          <w:szCs w:val="24"/>
        </w:rPr>
      </w:pPr>
      <w:r w:rsidRPr="00963249">
        <w:rPr>
          <w:b/>
          <w:sz w:val="24"/>
          <w:szCs w:val="24"/>
        </w:rPr>
        <w:t>Trumpalaikis turtas</w:t>
      </w:r>
    </w:p>
    <w:p w:rsidR="00240239" w:rsidRDefault="00963249" w:rsidP="00802583">
      <w:pPr>
        <w:spacing w:line="276" w:lineRule="auto"/>
        <w:ind w:firstLine="720"/>
        <w:jc w:val="both"/>
        <w:rPr>
          <w:sz w:val="24"/>
          <w:szCs w:val="24"/>
        </w:rPr>
      </w:pPr>
      <w:r w:rsidRPr="00963249">
        <w:rPr>
          <w:sz w:val="24"/>
          <w:szCs w:val="24"/>
        </w:rPr>
        <w:t>Atsargų</w:t>
      </w:r>
      <w:r>
        <w:rPr>
          <w:sz w:val="24"/>
          <w:szCs w:val="24"/>
        </w:rPr>
        <w:t xml:space="preserve"> </w:t>
      </w:r>
      <w:r w:rsidR="006139D0">
        <w:rPr>
          <w:sz w:val="24"/>
          <w:szCs w:val="24"/>
        </w:rPr>
        <w:t>apskaita tvarkoma vadovaujantis 8-jo VSAFAS reikalavimais.</w:t>
      </w:r>
      <w:r w:rsidR="00FD385C">
        <w:rPr>
          <w:sz w:val="24"/>
          <w:szCs w:val="24"/>
        </w:rPr>
        <w:t xml:space="preserve"> Tai turtas, kurį ambulatorija sunaudoja per vienerius metus pajamoms uždirbti. Pirminio pripažinimo metu atsargos įvertinamos įsigijimo savikaina, kurią sudaro</w:t>
      </w:r>
      <w:r w:rsidR="00133A02">
        <w:rPr>
          <w:sz w:val="24"/>
          <w:szCs w:val="24"/>
        </w:rPr>
        <w:t xml:space="preserve"> mokėtina suma pakoreguota nuolaidų sumomis, jei jų buvo, pridedamos</w:t>
      </w:r>
      <w:r w:rsidR="00FD385C">
        <w:rPr>
          <w:sz w:val="24"/>
          <w:szCs w:val="24"/>
        </w:rPr>
        <w:t xml:space="preserve"> </w:t>
      </w:r>
      <w:r w:rsidR="00133A02">
        <w:rPr>
          <w:sz w:val="24"/>
          <w:szCs w:val="24"/>
        </w:rPr>
        <w:t xml:space="preserve">su įsigijimu susijusios išlaidos. Finansinėse ataskaitose  rodomas įsigijimo savikaina. </w:t>
      </w:r>
    </w:p>
    <w:p w:rsidR="00963249" w:rsidRDefault="00963249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Apskaičiuojant sunaudotų teikiant paslaugas atsargų savikainą ambulatorijoje taikomas FIFO įkainojimo būdas.  </w:t>
      </w:r>
    </w:p>
    <w:p w:rsidR="000658F7" w:rsidRDefault="00A57CB6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 atsargų priskiriamas neatiduotas naudoti ūkinis inventorius. </w:t>
      </w:r>
      <w:r w:rsidR="000658F7">
        <w:rPr>
          <w:sz w:val="24"/>
          <w:szCs w:val="24"/>
        </w:rPr>
        <w:t>Atiduoto naudoti ambulatorijos veikloje inventoriaus vertė iš karto pripažįstama są</w:t>
      </w:r>
      <w:r>
        <w:rPr>
          <w:sz w:val="24"/>
          <w:szCs w:val="24"/>
        </w:rPr>
        <w:t>naudomis, apskaita tvarkoma nebalansinėse sąskaitose kiekine ir vertine išraiška.</w:t>
      </w:r>
    </w:p>
    <w:p w:rsidR="00240239" w:rsidRDefault="00387F60" w:rsidP="0080258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Ilgalaikio materialiojo turto skirto parduoti, kuris būtų perkeltas į atsargas, ambulatorija neturi.</w:t>
      </w:r>
      <w:r w:rsidR="00240239">
        <w:rPr>
          <w:sz w:val="24"/>
          <w:szCs w:val="24"/>
        </w:rPr>
        <w:t xml:space="preserve"> </w:t>
      </w:r>
      <w:r w:rsidR="000658F7">
        <w:rPr>
          <w:sz w:val="24"/>
          <w:szCs w:val="24"/>
        </w:rPr>
        <w:t>Trečiųjų asmenų turimų atsargų nėra.</w:t>
      </w:r>
    </w:p>
    <w:p w:rsidR="00A57CB6" w:rsidRDefault="00A57CB6" w:rsidP="00802583">
      <w:pPr>
        <w:spacing w:line="276" w:lineRule="auto"/>
        <w:ind w:firstLine="720"/>
        <w:jc w:val="both"/>
        <w:rPr>
          <w:sz w:val="24"/>
          <w:szCs w:val="24"/>
        </w:rPr>
      </w:pPr>
    </w:p>
    <w:p w:rsidR="00793538" w:rsidRDefault="00C05224" w:rsidP="00C0522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Finansinis turtas</w:t>
      </w:r>
    </w:p>
    <w:p w:rsidR="00C05224" w:rsidRDefault="00C05224" w:rsidP="00C05224">
      <w:pPr>
        <w:spacing w:line="276" w:lineRule="auto"/>
        <w:ind w:firstLine="709"/>
        <w:rPr>
          <w:sz w:val="24"/>
          <w:szCs w:val="24"/>
        </w:rPr>
      </w:pPr>
      <w:r w:rsidRPr="00C05224">
        <w:rPr>
          <w:sz w:val="24"/>
          <w:szCs w:val="24"/>
        </w:rPr>
        <w:t>Finansinis turtas apskaitoje</w:t>
      </w:r>
      <w:r>
        <w:rPr>
          <w:sz w:val="24"/>
          <w:szCs w:val="24"/>
        </w:rPr>
        <w:t xml:space="preserve"> pripažįstamas tada, kai įvykdomos visos sąlygos, nustatytos 17-jame VSAFAS „Finansinis turtas ir finansiniai įsipareigijimai“. Ambulatorija pripažindama finansinį turtą įvertina jį įsigijimo savikaina. </w:t>
      </w:r>
    </w:p>
    <w:p w:rsidR="0051169E" w:rsidRDefault="00C05224" w:rsidP="00C05224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Ambulatorijos finansinį turtą sudaro per vienerius metus gautinos sumos, pinigai ir pinigų ekvivalentai. Ilgalaikių gautinų sumų nėra.</w:t>
      </w:r>
    </w:p>
    <w:p w:rsidR="00514E4F" w:rsidRDefault="00514E4F" w:rsidP="00C05224">
      <w:pPr>
        <w:spacing w:line="276" w:lineRule="auto"/>
        <w:ind w:firstLine="709"/>
        <w:rPr>
          <w:sz w:val="24"/>
          <w:szCs w:val="24"/>
        </w:rPr>
      </w:pPr>
    </w:p>
    <w:p w:rsidR="00C05224" w:rsidRDefault="002341C4" w:rsidP="00C05224">
      <w:pPr>
        <w:spacing w:line="276" w:lineRule="auto"/>
        <w:jc w:val="center"/>
        <w:rPr>
          <w:sz w:val="24"/>
          <w:szCs w:val="24"/>
        </w:rPr>
      </w:pPr>
      <w:r w:rsidRPr="002341C4">
        <w:rPr>
          <w:b/>
          <w:sz w:val="24"/>
          <w:szCs w:val="24"/>
        </w:rPr>
        <w:t>Finansavimo sumos</w:t>
      </w:r>
    </w:p>
    <w:p w:rsidR="002341C4" w:rsidRDefault="00C05224" w:rsidP="008134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Finansavimo sumos </w:t>
      </w:r>
      <w:r w:rsidR="002341C4">
        <w:rPr>
          <w:sz w:val="24"/>
          <w:szCs w:val="24"/>
        </w:rPr>
        <w:t>apskaitomos vadovaujantis 20-jo VSAFAS reikalavimais.</w:t>
      </w:r>
      <w:r w:rsidR="00D26FF0">
        <w:rPr>
          <w:sz w:val="24"/>
          <w:szCs w:val="24"/>
        </w:rPr>
        <w:t xml:space="preserve"> Finansavimo sumas sudaro</w:t>
      </w:r>
      <w:r w:rsidR="0051169E">
        <w:rPr>
          <w:sz w:val="24"/>
          <w:szCs w:val="24"/>
        </w:rPr>
        <w:t>: iš valstybės biudžeto gautos finansavimo sumos bei neatlygintinai gautas turtas,</w:t>
      </w:r>
      <w:r w:rsidR="00D26FF0">
        <w:rPr>
          <w:sz w:val="24"/>
          <w:szCs w:val="24"/>
        </w:rPr>
        <w:t xml:space="preserve"> iš savivaldybės biudžeto tikslinių asignavimų įsigyto ilgalaikio turto likutinė vertė</w:t>
      </w:r>
      <w:r>
        <w:rPr>
          <w:sz w:val="24"/>
          <w:szCs w:val="24"/>
        </w:rPr>
        <w:t xml:space="preserve"> bei gautos finansavimo sumos</w:t>
      </w:r>
      <w:r w:rsidR="00D26FF0">
        <w:rPr>
          <w:sz w:val="24"/>
          <w:szCs w:val="24"/>
        </w:rPr>
        <w:t>,</w:t>
      </w:r>
      <w:r w:rsidR="0051169E">
        <w:rPr>
          <w:sz w:val="24"/>
          <w:szCs w:val="24"/>
        </w:rPr>
        <w:t xml:space="preserve"> iš ES  ir</w:t>
      </w:r>
      <w:r w:rsidR="002D682C">
        <w:rPr>
          <w:sz w:val="24"/>
          <w:szCs w:val="24"/>
        </w:rPr>
        <w:t xml:space="preserve"> kitų š</w:t>
      </w:r>
      <w:r w:rsidR="0051169E">
        <w:rPr>
          <w:sz w:val="24"/>
          <w:szCs w:val="24"/>
        </w:rPr>
        <w:t>altinių gautos sumos.</w:t>
      </w:r>
      <w:r w:rsidR="0083172A">
        <w:rPr>
          <w:sz w:val="24"/>
          <w:szCs w:val="24"/>
        </w:rPr>
        <w:t xml:space="preserve"> </w:t>
      </w:r>
    </w:p>
    <w:p w:rsidR="000658F7" w:rsidRDefault="000658F7" w:rsidP="008134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Pagal paskirtį</w:t>
      </w:r>
      <w:r w:rsidR="00555742">
        <w:rPr>
          <w:sz w:val="24"/>
          <w:szCs w:val="24"/>
        </w:rPr>
        <w:t xml:space="preserve"> finansavimo sumos skirstomos: 1) nepiniginiam turtui įsigyti, 2) kitoms išlaidoms kompensuoti.</w:t>
      </w:r>
      <w:r w:rsidR="00793538">
        <w:rPr>
          <w:sz w:val="24"/>
          <w:szCs w:val="24"/>
        </w:rPr>
        <w:t xml:space="preserve"> </w:t>
      </w:r>
    </w:p>
    <w:p w:rsidR="00C05224" w:rsidRDefault="008B5BEF" w:rsidP="008134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Gautos ir panaudotos finansavimo sumos arba jų dalis pripažįstamos finansavimo pajamomis tais laikotarpiais, kuriais patiriamos su finansavimo sumomis susijusios sąnaudos.</w:t>
      </w:r>
    </w:p>
    <w:p w:rsidR="00514E4F" w:rsidRDefault="00514E4F" w:rsidP="008134CA">
      <w:pPr>
        <w:spacing w:line="276" w:lineRule="auto"/>
        <w:ind w:firstLine="720"/>
        <w:jc w:val="both"/>
        <w:rPr>
          <w:sz w:val="24"/>
          <w:szCs w:val="24"/>
        </w:rPr>
      </w:pPr>
    </w:p>
    <w:p w:rsidR="00BC564B" w:rsidRPr="008B5BEF" w:rsidRDefault="008B5BEF" w:rsidP="008B5BEF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Į</w:t>
      </w:r>
      <w:r w:rsidR="00BC564B" w:rsidRPr="008B5BEF">
        <w:rPr>
          <w:b/>
          <w:sz w:val="24"/>
          <w:szCs w:val="24"/>
        </w:rPr>
        <w:t>sipareigojim</w:t>
      </w:r>
      <w:r w:rsidRPr="008B5BEF">
        <w:rPr>
          <w:b/>
          <w:sz w:val="24"/>
          <w:szCs w:val="24"/>
        </w:rPr>
        <w:t>ai</w:t>
      </w:r>
    </w:p>
    <w:p w:rsidR="0056087E" w:rsidRDefault="008B5BEF" w:rsidP="008134CA">
      <w:pPr>
        <w:spacing w:line="276" w:lineRule="auto"/>
        <w:ind w:firstLine="720"/>
        <w:jc w:val="both"/>
        <w:rPr>
          <w:sz w:val="24"/>
          <w:szCs w:val="24"/>
        </w:rPr>
      </w:pPr>
      <w:r w:rsidRPr="008B5BEF">
        <w:rPr>
          <w:sz w:val="24"/>
          <w:szCs w:val="24"/>
        </w:rPr>
        <w:t>Pirminio pripažinimo metu įsipareigojimai įvertinami įsigijimo savikaina.</w:t>
      </w:r>
      <w:r>
        <w:rPr>
          <w:b/>
          <w:sz w:val="24"/>
          <w:szCs w:val="24"/>
        </w:rPr>
        <w:t xml:space="preserve"> </w:t>
      </w:r>
      <w:r w:rsidRPr="008B5BEF">
        <w:rPr>
          <w:sz w:val="24"/>
          <w:szCs w:val="24"/>
        </w:rPr>
        <w:t>Tai yra</w:t>
      </w:r>
      <w:r>
        <w:rPr>
          <w:b/>
          <w:sz w:val="24"/>
          <w:szCs w:val="24"/>
        </w:rPr>
        <w:t xml:space="preserve"> </w:t>
      </w:r>
      <w:r w:rsidRPr="008B5BEF">
        <w:rPr>
          <w:sz w:val="24"/>
          <w:szCs w:val="24"/>
        </w:rPr>
        <w:t>ambulatorijos turimi</w:t>
      </w:r>
      <w:r>
        <w:rPr>
          <w:b/>
          <w:sz w:val="24"/>
          <w:szCs w:val="24"/>
        </w:rPr>
        <w:t xml:space="preserve"> </w:t>
      </w:r>
      <w:r w:rsidRPr="008B5BEF">
        <w:rPr>
          <w:sz w:val="24"/>
          <w:szCs w:val="24"/>
        </w:rPr>
        <w:t>t</w:t>
      </w:r>
      <w:r w:rsidR="00FF7F13" w:rsidRPr="008B5BEF">
        <w:rPr>
          <w:sz w:val="24"/>
          <w:szCs w:val="24"/>
        </w:rPr>
        <w:t>rumpalaikiai  įsipareigojimai</w:t>
      </w:r>
      <w:r>
        <w:rPr>
          <w:sz w:val="24"/>
          <w:szCs w:val="24"/>
        </w:rPr>
        <w:t>, kurie skirstomi</w:t>
      </w:r>
      <w:r w:rsidR="00FF7F13">
        <w:rPr>
          <w:sz w:val="24"/>
          <w:szCs w:val="24"/>
        </w:rPr>
        <w:t xml:space="preserve">: 1) tiekėjams mokėtinos sumos, 2) su darbo santykiais susiję įsipareigojimai, 3) kiti trumpalaikiai finansiniai įsipareigojimai. </w:t>
      </w:r>
      <w:r w:rsidR="00A71AB0">
        <w:rPr>
          <w:sz w:val="24"/>
          <w:szCs w:val="24"/>
        </w:rPr>
        <w:t xml:space="preserve">       </w:t>
      </w:r>
      <w:r w:rsidR="0056087E">
        <w:rPr>
          <w:sz w:val="24"/>
          <w:szCs w:val="24"/>
        </w:rPr>
        <w:t xml:space="preserve"> </w:t>
      </w:r>
      <w:r w:rsidR="00A71AB0">
        <w:rPr>
          <w:sz w:val="24"/>
          <w:szCs w:val="24"/>
        </w:rPr>
        <w:t xml:space="preserve"> </w:t>
      </w:r>
    </w:p>
    <w:p w:rsidR="007376CD" w:rsidRDefault="007376CD" w:rsidP="008134CA">
      <w:pPr>
        <w:spacing w:line="276" w:lineRule="auto"/>
        <w:ind w:firstLine="720"/>
        <w:jc w:val="both"/>
        <w:rPr>
          <w:sz w:val="24"/>
          <w:szCs w:val="24"/>
        </w:rPr>
      </w:pPr>
    </w:p>
    <w:p w:rsidR="008B5BEF" w:rsidRDefault="008B5BEF" w:rsidP="008B5BE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Pajamos</w:t>
      </w:r>
    </w:p>
    <w:p w:rsidR="007D670E" w:rsidRDefault="0064428B" w:rsidP="008134CA">
      <w:pPr>
        <w:spacing w:line="276" w:lineRule="auto"/>
        <w:ind w:firstLine="720"/>
        <w:jc w:val="both"/>
        <w:rPr>
          <w:sz w:val="24"/>
          <w:szCs w:val="24"/>
        </w:rPr>
      </w:pPr>
      <w:r w:rsidRPr="008B5BEF">
        <w:rPr>
          <w:sz w:val="24"/>
          <w:szCs w:val="24"/>
        </w:rPr>
        <w:t xml:space="preserve"> </w:t>
      </w:r>
      <w:r w:rsidR="008B5BEF" w:rsidRPr="008B5BEF">
        <w:rPr>
          <w:sz w:val="24"/>
          <w:szCs w:val="24"/>
        </w:rPr>
        <w:t>Pajamų apskaitai taikomas kaupimo</w:t>
      </w:r>
      <w:r w:rsidR="006F7D5A">
        <w:rPr>
          <w:sz w:val="24"/>
          <w:szCs w:val="24"/>
        </w:rPr>
        <w:t xml:space="preserve"> </w:t>
      </w:r>
      <w:r w:rsidR="008B5BEF" w:rsidRPr="008B5BEF">
        <w:rPr>
          <w:sz w:val="24"/>
          <w:szCs w:val="24"/>
        </w:rPr>
        <w:t>principas.</w:t>
      </w:r>
      <w:r w:rsidR="00EE58A3">
        <w:rPr>
          <w:sz w:val="24"/>
          <w:szCs w:val="24"/>
        </w:rPr>
        <w:t xml:space="preserve"> </w:t>
      </w:r>
      <w:r w:rsidR="007D670E">
        <w:rPr>
          <w:sz w:val="24"/>
          <w:szCs w:val="24"/>
        </w:rPr>
        <w:t>Apskaitoje registruojamos</w:t>
      </w:r>
      <w:r w:rsidR="00EE58A3">
        <w:rPr>
          <w:sz w:val="24"/>
          <w:szCs w:val="24"/>
        </w:rPr>
        <w:t xml:space="preserve"> ir rodomos finansinėse ataskaitose tą ataskaitinį laikotarpį,</w:t>
      </w:r>
      <w:r w:rsidR="007D670E">
        <w:rPr>
          <w:sz w:val="24"/>
          <w:szCs w:val="24"/>
        </w:rPr>
        <w:t xml:space="preserve"> </w:t>
      </w:r>
      <w:r w:rsidR="00EE58A3">
        <w:rPr>
          <w:sz w:val="24"/>
          <w:szCs w:val="24"/>
        </w:rPr>
        <w:t>kurį yra</w:t>
      </w:r>
      <w:r w:rsidR="007D670E">
        <w:rPr>
          <w:sz w:val="24"/>
          <w:szCs w:val="24"/>
        </w:rPr>
        <w:t xml:space="preserve"> uždirbamos,</w:t>
      </w:r>
      <w:r w:rsidR="00EE58A3">
        <w:rPr>
          <w:sz w:val="24"/>
          <w:szCs w:val="24"/>
        </w:rPr>
        <w:t xml:space="preserve"> t. y. kurį suteikiamos paslaugos, nepriklausomai nuo </w:t>
      </w:r>
      <w:r w:rsidR="007D670E">
        <w:rPr>
          <w:sz w:val="24"/>
          <w:szCs w:val="24"/>
        </w:rPr>
        <w:t>pinigų gavim</w:t>
      </w:r>
      <w:r w:rsidR="00EE58A3">
        <w:rPr>
          <w:sz w:val="24"/>
          <w:szCs w:val="24"/>
        </w:rPr>
        <w:t>o momento</w:t>
      </w:r>
      <w:r w:rsidR="007D670E">
        <w:rPr>
          <w:sz w:val="24"/>
          <w:szCs w:val="24"/>
        </w:rPr>
        <w:t>.</w:t>
      </w:r>
      <w:r w:rsidR="00EE58A3">
        <w:rPr>
          <w:sz w:val="24"/>
          <w:szCs w:val="24"/>
        </w:rPr>
        <w:t xml:space="preserve"> </w:t>
      </w:r>
    </w:p>
    <w:p w:rsidR="00EE58A3" w:rsidRDefault="00EE58A3" w:rsidP="00EE58A3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Pajamos rodomos tikrąja verte.</w:t>
      </w:r>
    </w:p>
    <w:p w:rsidR="00EE58A3" w:rsidRDefault="007D670E" w:rsidP="00EE58A3">
      <w:pPr>
        <w:spacing w:line="276" w:lineRule="auto"/>
        <w:jc w:val="center"/>
        <w:rPr>
          <w:sz w:val="24"/>
          <w:szCs w:val="24"/>
        </w:rPr>
      </w:pPr>
      <w:r w:rsidRPr="007D670E">
        <w:rPr>
          <w:b/>
          <w:sz w:val="24"/>
          <w:szCs w:val="24"/>
        </w:rPr>
        <w:t>Sąnaudos</w:t>
      </w:r>
    </w:p>
    <w:p w:rsidR="007D670E" w:rsidRDefault="007D670E" w:rsidP="008134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7D5A">
        <w:rPr>
          <w:sz w:val="24"/>
          <w:szCs w:val="24"/>
        </w:rPr>
        <w:t>Sąnaudos pripažįstamos tuo ataskaitiniu laikotarpiu, kai uždirbamos su jomis susijusios pajamos, neatsižvelgiant į pinigų išleidimo laiką.</w:t>
      </w:r>
      <w:r>
        <w:rPr>
          <w:sz w:val="24"/>
          <w:szCs w:val="24"/>
        </w:rPr>
        <w:t xml:space="preserve"> </w:t>
      </w:r>
      <w:r w:rsidR="006F7D5A">
        <w:rPr>
          <w:sz w:val="24"/>
          <w:szCs w:val="24"/>
        </w:rPr>
        <w:t>A</w:t>
      </w:r>
      <w:r>
        <w:rPr>
          <w:sz w:val="24"/>
          <w:szCs w:val="24"/>
        </w:rPr>
        <w:t>pskaitoje registruojamos taikant kaupimo</w:t>
      </w:r>
      <w:r w:rsidR="006F7D5A">
        <w:rPr>
          <w:sz w:val="24"/>
          <w:szCs w:val="24"/>
        </w:rPr>
        <w:t xml:space="preserve"> ir palyginimo principą. </w:t>
      </w:r>
    </w:p>
    <w:p w:rsidR="006F7D5A" w:rsidRDefault="006F7D5A" w:rsidP="008134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Darbo užmokesčio ir valstybinio socialinio draudimo sąnaudos registruojamos kiekvieno mėnesio paskutinę dieną. Apskaitoje dirbantiesiems mokėti už kasmetines atostogas sumos kaupiamos ir pripažįstamos sąnaudomis vieną kartą per metus – gruodžio 31 d. </w:t>
      </w:r>
    </w:p>
    <w:p w:rsidR="007376CD" w:rsidRDefault="007376CD" w:rsidP="008134CA">
      <w:pPr>
        <w:spacing w:line="276" w:lineRule="auto"/>
        <w:ind w:firstLine="720"/>
        <w:jc w:val="both"/>
        <w:rPr>
          <w:sz w:val="24"/>
          <w:szCs w:val="24"/>
        </w:rPr>
      </w:pPr>
    </w:p>
    <w:p w:rsidR="007376CD" w:rsidRDefault="00514E4F" w:rsidP="00514E4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PASTABOS</w:t>
      </w:r>
    </w:p>
    <w:p w:rsidR="001117EF" w:rsidRDefault="001117EF" w:rsidP="00514E4F">
      <w:pPr>
        <w:spacing w:line="276" w:lineRule="auto"/>
        <w:jc w:val="center"/>
        <w:rPr>
          <w:b/>
          <w:sz w:val="24"/>
          <w:szCs w:val="24"/>
        </w:rPr>
      </w:pPr>
    </w:p>
    <w:p w:rsidR="001117EF" w:rsidRDefault="001117EF" w:rsidP="001117E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 Nematerialiojo turto balansinės vertės pasikeitimas per ataskaitinį laikotarpį</w:t>
      </w:r>
    </w:p>
    <w:p w:rsidR="001117EF" w:rsidRDefault="001117EF" w:rsidP="001117EF">
      <w:pPr>
        <w:spacing w:line="276" w:lineRule="auto"/>
        <w:jc w:val="center"/>
        <w:rPr>
          <w:b/>
          <w:sz w:val="24"/>
          <w:szCs w:val="24"/>
        </w:rPr>
      </w:pPr>
    </w:p>
    <w:p w:rsidR="00576FC0" w:rsidRDefault="00576FC0" w:rsidP="00576FC0">
      <w:pPr>
        <w:spacing w:line="276" w:lineRule="auto"/>
        <w:ind w:firstLine="720"/>
        <w:jc w:val="both"/>
        <w:rPr>
          <w:sz w:val="24"/>
          <w:szCs w:val="24"/>
        </w:rPr>
      </w:pPr>
      <w:r w:rsidRPr="00576FC0">
        <w:rPr>
          <w:sz w:val="24"/>
          <w:szCs w:val="24"/>
        </w:rPr>
        <w:t>Informacija apie nematerialiojo turto balansinės vertės pasikeitimą per ataskaitinį</w:t>
      </w:r>
      <w:r>
        <w:rPr>
          <w:b/>
          <w:sz w:val="24"/>
          <w:szCs w:val="24"/>
        </w:rPr>
        <w:t xml:space="preserve"> </w:t>
      </w:r>
      <w:r w:rsidRPr="00576FC0">
        <w:rPr>
          <w:sz w:val="24"/>
          <w:szCs w:val="24"/>
        </w:rPr>
        <w:t>laikotarpį pateikta 1 priede.</w:t>
      </w:r>
      <w:r>
        <w:rPr>
          <w:b/>
          <w:sz w:val="24"/>
          <w:szCs w:val="24"/>
        </w:rPr>
        <w:t xml:space="preserve">  </w:t>
      </w:r>
    </w:p>
    <w:p w:rsidR="00576FC0" w:rsidRDefault="00D85591" w:rsidP="00576F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Ambulatorijoje naudo</w:t>
      </w:r>
      <w:r w:rsidR="00576FC0">
        <w:rPr>
          <w:sz w:val="24"/>
          <w:szCs w:val="24"/>
        </w:rPr>
        <w:t>jamas nematerialusis turtas, kuris yra visškai amortizuotas, įsigijimo savikaina 3163,00 Lt.</w:t>
      </w:r>
    </w:p>
    <w:p w:rsidR="00842416" w:rsidRDefault="00D85591" w:rsidP="00576FC0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6B2">
        <w:rPr>
          <w:sz w:val="24"/>
          <w:szCs w:val="24"/>
        </w:rPr>
        <w:t xml:space="preserve">Neamortizuotas </w:t>
      </w:r>
      <w:r w:rsidR="00842416">
        <w:rPr>
          <w:sz w:val="24"/>
          <w:szCs w:val="24"/>
        </w:rPr>
        <w:t xml:space="preserve">2011 m. </w:t>
      </w:r>
      <w:r w:rsidR="00CD08A9">
        <w:rPr>
          <w:sz w:val="24"/>
          <w:szCs w:val="24"/>
        </w:rPr>
        <w:t>įsigyta</w:t>
      </w:r>
      <w:r w:rsidR="008A06B2">
        <w:rPr>
          <w:sz w:val="24"/>
          <w:szCs w:val="24"/>
        </w:rPr>
        <w:t>s</w:t>
      </w:r>
      <w:r w:rsidR="00CD08A9">
        <w:rPr>
          <w:sz w:val="24"/>
          <w:szCs w:val="24"/>
        </w:rPr>
        <w:t xml:space="preserve"> už 334 Lt</w:t>
      </w:r>
      <w:r w:rsidR="00793538">
        <w:rPr>
          <w:sz w:val="24"/>
          <w:szCs w:val="24"/>
        </w:rPr>
        <w:t xml:space="preserve"> </w:t>
      </w:r>
      <w:r w:rsidR="008A06B2">
        <w:rPr>
          <w:sz w:val="24"/>
          <w:szCs w:val="24"/>
        </w:rPr>
        <w:t>šios g</w:t>
      </w:r>
      <w:r w:rsidR="00576FC0">
        <w:rPr>
          <w:sz w:val="24"/>
          <w:szCs w:val="24"/>
        </w:rPr>
        <w:t>rupės turtas, likutinė vertė 83,50</w:t>
      </w:r>
      <w:r w:rsidR="008A06B2">
        <w:rPr>
          <w:sz w:val="24"/>
          <w:szCs w:val="24"/>
        </w:rPr>
        <w:t xml:space="preserve"> Lt. </w:t>
      </w:r>
    </w:p>
    <w:p w:rsidR="00576FC0" w:rsidRDefault="00576FC0" w:rsidP="00576FC0">
      <w:pPr>
        <w:spacing w:line="276" w:lineRule="auto"/>
        <w:ind w:firstLine="720"/>
        <w:jc w:val="both"/>
        <w:rPr>
          <w:sz w:val="24"/>
          <w:szCs w:val="24"/>
        </w:rPr>
      </w:pPr>
    </w:p>
    <w:p w:rsidR="00DC101E" w:rsidRDefault="00DC101E" w:rsidP="00576FC0">
      <w:pPr>
        <w:spacing w:line="276" w:lineRule="auto"/>
        <w:jc w:val="center"/>
        <w:rPr>
          <w:b/>
          <w:sz w:val="24"/>
          <w:szCs w:val="24"/>
        </w:rPr>
      </w:pPr>
    </w:p>
    <w:p w:rsidR="00576FC0" w:rsidRDefault="00576FC0" w:rsidP="00576FC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 Ilgalaikio materialiojo turto balansinės vertės pasikeitimas per ataskaitinį laikotarpį</w:t>
      </w:r>
    </w:p>
    <w:p w:rsidR="00576FC0" w:rsidRDefault="00576FC0" w:rsidP="00576FC0">
      <w:pPr>
        <w:spacing w:line="276" w:lineRule="auto"/>
        <w:ind w:firstLine="720"/>
        <w:jc w:val="both"/>
        <w:rPr>
          <w:sz w:val="24"/>
          <w:szCs w:val="24"/>
        </w:rPr>
      </w:pPr>
    </w:p>
    <w:p w:rsidR="00576FC0" w:rsidRDefault="00576FC0" w:rsidP="00CD2A2A">
      <w:pPr>
        <w:spacing w:line="276" w:lineRule="auto"/>
        <w:ind w:firstLine="720"/>
        <w:jc w:val="both"/>
        <w:rPr>
          <w:sz w:val="24"/>
          <w:szCs w:val="24"/>
        </w:rPr>
      </w:pPr>
      <w:r w:rsidRPr="00576FC0">
        <w:rPr>
          <w:sz w:val="24"/>
          <w:szCs w:val="24"/>
        </w:rPr>
        <w:t>Ilgalaikio materialiojo turt</w:t>
      </w:r>
      <w:r>
        <w:rPr>
          <w:sz w:val="24"/>
          <w:szCs w:val="24"/>
        </w:rPr>
        <w:t xml:space="preserve">o balansinės vertės pasikeitimo per ataskaitinį laikotarpį lentelė yra pateikta </w:t>
      </w:r>
      <w:r w:rsidR="00501324">
        <w:rPr>
          <w:sz w:val="24"/>
          <w:szCs w:val="24"/>
        </w:rPr>
        <w:t>2 preide.</w:t>
      </w:r>
    </w:p>
    <w:p w:rsidR="00501324" w:rsidRPr="00576FC0" w:rsidRDefault="00501324" w:rsidP="008134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Ambulatorijos veikloje naudojamas ilgalaikis materialusis turtas, kuris yra visškai nudėvėtas. Informacija apie šį turtą:</w:t>
      </w:r>
    </w:p>
    <w:p w:rsidR="00501324" w:rsidRDefault="00501324" w:rsidP="008134CA">
      <w:pPr>
        <w:spacing w:line="276" w:lineRule="auto"/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260"/>
        <w:gridCol w:w="3509"/>
      </w:tblGrid>
      <w:tr w:rsidR="00501324" w:rsidRPr="00E33A69" w:rsidTr="00F72DB0">
        <w:tc>
          <w:tcPr>
            <w:tcW w:w="3085" w:type="dxa"/>
            <w:tcBorders>
              <w:righ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501324" w:rsidRPr="00E33A69" w:rsidTr="00F72DB0">
        <w:tc>
          <w:tcPr>
            <w:tcW w:w="3085" w:type="dxa"/>
            <w:tcBorders>
              <w:righ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Medicinos įranga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  <w:tc>
          <w:tcPr>
            <w:tcW w:w="3509" w:type="dxa"/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</w:tr>
      <w:tr w:rsidR="00501324" w:rsidRPr="00E33A69" w:rsidTr="00F72DB0">
        <w:tc>
          <w:tcPr>
            <w:tcW w:w="3085" w:type="dxa"/>
            <w:tcBorders>
              <w:right w:val="single" w:sz="4" w:space="0" w:color="auto"/>
            </w:tcBorders>
          </w:tcPr>
          <w:p w:rsidR="00501324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Kitos mašinos ir įrenginiai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4022,00</w:t>
            </w:r>
          </w:p>
        </w:tc>
        <w:tc>
          <w:tcPr>
            <w:tcW w:w="3509" w:type="dxa"/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4022,00</w:t>
            </w:r>
          </w:p>
        </w:tc>
      </w:tr>
      <w:tr w:rsidR="00501324" w:rsidRPr="00E33A69" w:rsidTr="00F72DB0">
        <w:tc>
          <w:tcPr>
            <w:tcW w:w="3085" w:type="dxa"/>
            <w:tcBorders>
              <w:right w:val="single" w:sz="4" w:space="0" w:color="auto"/>
            </w:tcBorders>
          </w:tcPr>
          <w:p w:rsidR="00501324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Kompiuterinė įranga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  <w:tc>
          <w:tcPr>
            <w:tcW w:w="3509" w:type="dxa"/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</w:tr>
      <w:tr w:rsidR="00501324" w:rsidRPr="00E33A69" w:rsidTr="00F72DB0">
        <w:tc>
          <w:tcPr>
            <w:tcW w:w="3085" w:type="dxa"/>
            <w:tcBorders>
              <w:right w:val="single" w:sz="4" w:space="0" w:color="auto"/>
            </w:tcBorders>
          </w:tcPr>
          <w:p w:rsidR="00501324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Kita biuro įranga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5375,00</w:t>
            </w:r>
          </w:p>
        </w:tc>
        <w:tc>
          <w:tcPr>
            <w:tcW w:w="3509" w:type="dxa"/>
          </w:tcPr>
          <w:p w:rsidR="00501324" w:rsidRPr="00E33A69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5375,00</w:t>
            </w:r>
          </w:p>
        </w:tc>
      </w:tr>
      <w:tr w:rsidR="00501324" w:rsidRPr="00E33A69" w:rsidTr="00F72DB0">
        <w:tc>
          <w:tcPr>
            <w:tcW w:w="3085" w:type="dxa"/>
            <w:tcBorders>
              <w:right w:val="single" w:sz="4" w:space="0" w:color="auto"/>
            </w:tcBorders>
          </w:tcPr>
          <w:p w:rsidR="00501324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Baldai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1324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7006,00</w:t>
            </w:r>
          </w:p>
        </w:tc>
        <w:tc>
          <w:tcPr>
            <w:tcW w:w="3509" w:type="dxa"/>
          </w:tcPr>
          <w:p w:rsidR="00501324" w:rsidRDefault="00501324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7006,00</w:t>
            </w:r>
          </w:p>
        </w:tc>
      </w:tr>
    </w:tbl>
    <w:p w:rsidR="00501324" w:rsidRDefault="00501324" w:rsidP="00501324">
      <w:pPr>
        <w:spacing w:line="276" w:lineRule="auto"/>
        <w:jc w:val="both"/>
        <w:rPr>
          <w:sz w:val="24"/>
          <w:szCs w:val="24"/>
        </w:rPr>
      </w:pPr>
    </w:p>
    <w:p w:rsidR="00CD2A2A" w:rsidRDefault="00CD2A2A" w:rsidP="00CD2A2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 Atsargų vertės pasikeitimas per ataskaitinį laikotarpį</w:t>
      </w:r>
    </w:p>
    <w:p w:rsidR="00CD2A2A" w:rsidRDefault="00CD2A2A" w:rsidP="00CD2A2A">
      <w:pPr>
        <w:spacing w:line="276" w:lineRule="auto"/>
        <w:jc w:val="center"/>
        <w:rPr>
          <w:b/>
          <w:sz w:val="24"/>
          <w:szCs w:val="24"/>
        </w:rPr>
      </w:pPr>
    </w:p>
    <w:p w:rsidR="00547705" w:rsidRDefault="00CD2A2A" w:rsidP="00CD2A2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Informacija apie atsargų vertės pasikeitimą per ataskaitinį laikotarpį pate</w:t>
      </w:r>
      <w:r w:rsidR="00547705">
        <w:rPr>
          <w:sz w:val="24"/>
          <w:szCs w:val="24"/>
        </w:rPr>
        <w:t>i</w:t>
      </w:r>
      <w:r>
        <w:rPr>
          <w:sz w:val="24"/>
          <w:szCs w:val="24"/>
        </w:rPr>
        <w:t xml:space="preserve">kta </w:t>
      </w:r>
      <w:r w:rsidR="00547705">
        <w:rPr>
          <w:sz w:val="24"/>
          <w:szCs w:val="24"/>
        </w:rPr>
        <w:t xml:space="preserve">lentelėje, 3 priedas. </w:t>
      </w:r>
    </w:p>
    <w:p w:rsidR="00547705" w:rsidRDefault="00547705" w:rsidP="00CD2A2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Įsigijimo savikaina: 19563,25 Lt, iš jų: ūkinės atsargos 7566,09 Lt, medikamentai ir vaistiniai preparatai 11997,16 Lt.</w:t>
      </w:r>
    </w:p>
    <w:p w:rsidR="00547705" w:rsidRDefault="00547705" w:rsidP="00CD2A2A">
      <w:pPr>
        <w:spacing w:line="276" w:lineRule="auto"/>
        <w:ind w:firstLine="720"/>
        <w:jc w:val="both"/>
        <w:rPr>
          <w:sz w:val="24"/>
          <w:szCs w:val="24"/>
        </w:rPr>
      </w:pPr>
    </w:p>
    <w:p w:rsidR="00CD2A2A" w:rsidRPr="00547705" w:rsidRDefault="00547705" w:rsidP="0054770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 w:rsidRPr="00547705">
        <w:rPr>
          <w:b/>
          <w:sz w:val="24"/>
          <w:szCs w:val="24"/>
        </w:rPr>
        <w:t>Informacija apie išankstinius apmokėjimus</w:t>
      </w:r>
    </w:p>
    <w:p w:rsidR="00CD2A2A" w:rsidRPr="00CD2A2A" w:rsidRDefault="00CD2A2A" w:rsidP="00CD2A2A">
      <w:pPr>
        <w:spacing w:line="276" w:lineRule="auto"/>
        <w:rPr>
          <w:b/>
          <w:sz w:val="24"/>
          <w:szCs w:val="24"/>
        </w:rPr>
      </w:pPr>
    </w:p>
    <w:p w:rsidR="00321E21" w:rsidRDefault="00BD1478" w:rsidP="00025D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Išankstiniai apmokėjimai (a</w:t>
      </w:r>
      <w:r w:rsidR="00513CF9">
        <w:rPr>
          <w:sz w:val="24"/>
          <w:szCs w:val="24"/>
        </w:rPr>
        <w:t>tein</w:t>
      </w:r>
      <w:r w:rsidR="00025D27">
        <w:rPr>
          <w:sz w:val="24"/>
          <w:szCs w:val="24"/>
        </w:rPr>
        <w:t xml:space="preserve">ančių laikotarpių sąnaudos) viso 732,33 </w:t>
      </w:r>
      <w:r w:rsidR="00513CF9">
        <w:rPr>
          <w:sz w:val="24"/>
          <w:szCs w:val="24"/>
        </w:rPr>
        <w:t>Lt,</w:t>
      </w:r>
      <w:r w:rsidR="00025D27">
        <w:rPr>
          <w:sz w:val="24"/>
          <w:szCs w:val="24"/>
        </w:rPr>
        <w:t xml:space="preserve"> iš jų: </w:t>
      </w:r>
    </w:p>
    <w:p w:rsidR="00321E21" w:rsidRDefault="00025D27" w:rsidP="00025D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spaudos prenumerata 295,00 Lt,</w:t>
      </w:r>
    </w:p>
    <w:p w:rsidR="00D95A63" w:rsidRDefault="00025D27" w:rsidP="00025D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mašinos draudimas 437,33 Lt.</w:t>
      </w:r>
    </w:p>
    <w:p w:rsidR="00025D27" w:rsidRDefault="00025D27" w:rsidP="00025D27">
      <w:pPr>
        <w:spacing w:line="276" w:lineRule="auto"/>
        <w:ind w:firstLine="709"/>
        <w:jc w:val="both"/>
        <w:rPr>
          <w:sz w:val="24"/>
          <w:szCs w:val="24"/>
        </w:rPr>
      </w:pPr>
    </w:p>
    <w:p w:rsidR="00025D27" w:rsidRDefault="00025D27" w:rsidP="00025D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 </w:t>
      </w:r>
      <w:r w:rsidRPr="00025D27">
        <w:rPr>
          <w:b/>
          <w:sz w:val="24"/>
          <w:szCs w:val="24"/>
        </w:rPr>
        <w:t>Informacija apie per vienerius metus gautinas sumas</w:t>
      </w:r>
    </w:p>
    <w:p w:rsidR="00025D27" w:rsidRPr="00025D27" w:rsidRDefault="00025D27" w:rsidP="00025D27">
      <w:pPr>
        <w:spacing w:line="276" w:lineRule="auto"/>
        <w:jc w:val="center"/>
        <w:rPr>
          <w:b/>
          <w:sz w:val="24"/>
          <w:szCs w:val="24"/>
        </w:rPr>
      </w:pPr>
    </w:p>
    <w:p w:rsidR="00025D27" w:rsidRDefault="003B7120" w:rsidP="008134C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Gautinos sumos už turto naudojimą, </w:t>
      </w:r>
      <w:r w:rsidR="00BD1478">
        <w:rPr>
          <w:sz w:val="24"/>
          <w:szCs w:val="24"/>
        </w:rPr>
        <w:t>par</w:t>
      </w:r>
      <w:r w:rsidR="008134CA">
        <w:rPr>
          <w:sz w:val="24"/>
          <w:szCs w:val="24"/>
        </w:rPr>
        <w:t xml:space="preserve">duotas prekes, turtą, paslaugas </w:t>
      </w:r>
      <w:r w:rsidR="00025D27">
        <w:rPr>
          <w:sz w:val="24"/>
          <w:szCs w:val="24"/>
        </w:rPr>
        <w:t>53036,30 Lt, mokėtojas Šiaulių teritorinė ligonių kasa.</w:t>
      </w:r>
    </w:p>
    <w:p w:rsidR="00025D27" w:rsidRDefault="00025D27" w:rsidP="008134CA">
      <w:pPr>
        <w:spacing w:line="276" w:lineRule="auto"/>
        <w:ind w:firstLine="709"/>
        <w:jc w:val="both"/>
        <w:rPr>
          <w:sz w:val="24"/>
          <w:szCs w:val="24"/>
        </w:rPr>
      </w:pPr>
    </w:p>
    <w:p w:rsidR="003B7120" w:rsidRPr="00025D27" w:rsidRDefault="00025D27" w:rsidP="00025D27">
      <w:pPr>
        <w:spacing w:line="276" w:lineRule="auto"/>
        <w:jc w:val="center"/>
        <w:rPr>
          <w:b/>
          <w:sz w:val="24"/>
          <w:szCs w:val="24"/>
        </w:rPr>
      </w:pPr>
      <w:r w:rsidRPr="00025D27">
        <w:rPr>
          <w:b/>
          <w:sz w:val="24"/>
          <w:szCs w:val="24"/>
        </w:rPr>
        <w:t>3.6 Informacija apie pinigus ir pinigų ekvivalentus</w:t>
      </w:r>
    </w:p>
    <w:p w:rsidR="00025D27" w:rsidRPr="00025D27" w:rsidRDefault="00025D27" w:rsidP="00025D27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0E620B" w:rsidRDefault="008134CA" w:rsidP="008134C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Pinigai ir pinigų ekviv</w:t>
      </w:r>
      <w:r w:rsidR="00025D27">
        <w:rPr>
          <w:sz w:val="24"/>
          <w:szCs w:val="24"/>
        </w:rPr>
        <w:t>alentai: banko sąskaitoje 115789,77 Lt, įstaigos kasoje 387,86</w:t>
      </w:r>
      <w:r>
        <w:rPr>
          <w:sz w:val="24"/>
          <w:szCs w:val="24"/>
        </w:rPr>
        <w:t xml:space="preserve"> Lt.</w:t>
      </w:r>
    </w:p>
    <w:p w:rsidR="008D1986" w:rsidRDefault="008D1986" w:rsidP="008D19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Informacija apie pinigus ir pinigų ekvivalentus:  </w:t>
      </w:r>
    </w:p>
    <w:p w:rsidR="008D1986" w:rsidRDefault="008D1986" w:rsidP="008D1986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2835"/>
        <w:gridCol w:w="3119"/>
      </w:tblGrid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Straipsnio pavadinimas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Pr="00E33A69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Paskutinė ataskaitinio </w:t>
            </w:r>
            <w:r w:rsidRPr="00E33A69">
              <w:rPr>
                <w:sz w:val="24"/>
                <w:szCs w:val="24"/>
              </w:rPr>
              <w:t>laikotarpi</w:t>
            </w:r>
            <w:r>
              <w:rPr>
                <w:sz w:val="24"/>
                <w:szCs w:val="24"/>
              </w:rPr>
              <w:t>o diena</w:t>
            </w:r>
          </w:p>
        </w:tc>
        <w:tc>
          <w:tcPr>
            <w:tcW w:w="3119" w:type="dxa"/>
          </w:tcPr>
          <w:p w:rsidR="008D1986" w:rsidRPr="00E33A69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Paskutinė p</w:t>
            </w:r>
            <w:r w:rsidRPr="00E33A69">
              <w:rPr>
                <w:sz w:val="24"/>
                <w:szCs w:val="24"/>
              </w:rPr>
              <w:t>raėj</w:t>
            </w:r>
            <w:r>
              <w:rPr>
                <w:sz w:val="24"/>
                <w:szCs w:val="24"/>
              </w:rPr>
              <w:t>usio ataskaitinio</w:t>
            </w:r>
            <w:r w:rsidRPr="00E33A69">
              <w:rPr>
                <w:sz w:val="24"/>
                <w:szCs w:val="24"/>
              </w:rPr>
              <w:t xml:space="preserve"> laikotarpi</w:t>
            </w:r>
            <w:r>
              <w:rPr>
                <w:sz w:val="24"/>
                <w:szCs w:val="24"/>
              </w:rPr>
              <w:t>o diena</w:t>
            </w:r>
          </w:p>
        </w:tc>
      </w:tr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Pr="00EE0087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Privalomojo sveikatos draudimo fondo (</w:t>
            </w:r>
            <w:r w:rsidRPr="00EE0087">
              <w:rPr>
                <w:sz w:val="24"/>
                <w:szCs w:val="24"/>
              </w:rPr>
              <w:t>PSDF</w:t>
            </w:r>
            <w:r>
              <w:rPr>
                <w:sz w:val="24"/>
                <w:szCs w:val="24"/>
              </w:rPr>
              <w:t>)</w:t>
            </w:r>
            <w:r w:rsidRPr="00EE0087">
              <w:rPr>
                <w:sz w:val="24"/>
                <w:szCs w:val="24"/>
              </w:rPr>
              <w:t xml:space="preserve"> lėšos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115789,77</w:t>
            </w:r>
          </w:p>
        </w:tc>
        <w:tc>
          <w:tcPr>
            <w:tcW w:w="3119" w:type="dxa"/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112619,00</w:t>
            </w:r>
          </w:p>
        </w:tc>
      </w:tr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Pr="00EE0087" w:rsidRDefault="008D1986" w:rsidP="00F72DB0">
            <w:pPr>
              <w:pStyle w:val="ListParagraph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0087">
              <w:rPr>
                <w:sz w:val="24"/>
                <w:szCs w:val="24"/>
              </w:rPr>
              <w:t>Pinigai banko sąskaitose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115789,77</w:t>
            </w:r>
          </w:p>
        </w:tc>
        <w:tc>
          <w:tcPr>
            <w:tcW w:w="3119" w:type="dxa"/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112619,00</w:t>
            </w:r>
          </w:p>
        </w:tc>
      </w:tr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Pr="00EE0087" w:rsidRDefault="008D1986" w:rsidP="00F72DB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Pinigai iš kitų šaltinių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387,86</w:t>
            </w:r>
          </w:p>
        </w:tc>
        <w:tc>
          <w:tcPr>
            <w:tcW w:w="3119" w:type="dxa"/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</w:tr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Pinigai kasoje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387,86</w:t>
            </w:r>
          </w:p>
        </w:tc>
        <w:tc>
          <w:tcPr>
            <w:tcW w:w="3119" w:type="dxa"/>
          </w:tcPr>
          <w:p w:rsidR="008D1986" w:rsidRPr="00E33A69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</w:tr>
      <w:tr w:rsidR="008D1986" w:rsidRPr="00E33A69" w:rsidTr="00B568E3">
        <w:tc>
          <w:tcPr>
            <w:tcW w:w="3652" w:type="dxa"/>
            <w:tcBorders>
              <w:right w:val="single" w:sz="4" w:space="0" w:color="auto"/>
            </w:tcBorders>
          </w:tcPr>
          <w:p w:rsidR="008D1986" w:rsidRDefault="008D1986" w:rsidP="00F7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 pinigų: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D1986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116177,63</w:t>
            </w:r>
          </w:p>
        </w:tc>
        <w:tc>
          <w:tcPr>
            <w:tcW w:w="3119" w:type="dxa"/>
          </w:tcPr>
          <w:p w:rsidR="008D1986" w:rsidRDefault="008D1986" w:rsidP="00F7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113070,00</w:t>
            </w:r>
          </w:p>
        </w:tc>
      </w:tr>
    </w:tbl>
    <w:p w:rsidR="008D1986" w:rsidRDefault="008D1986" w:rsidP="008D1986">
      <w:pPr>
        <w:spacing w:line="276" w:lineRule="auto"/>
        <w:ind w:firstLine="720"/>
        <w:jc w:val="both"/>
        <w:rPr>
          <w:sz w:val="24"/>
          <w:szCs w:val="24"/>
        </w:rPr>
      </w:pPr>
    </w:p>
    <w:p w:rsidR="00DC101E" w:rsidRDefault="00DC101E" w:rsidP="00C341EB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C341EB" w:rsidRDefault="0075372E" w:rsidP="00C341EB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3.7</w:t>
      </w:r>
      <w:r w:rsid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Finansavimo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sumos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pagal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šaltinį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, </w:t>
      </w:r>
      <w:proofErr w:type="spellStart"/>
      <w:r w:rsidR="00C341EB" w:rsidRPr="00C341EB">
        <w:rPr>
          <w:b/>
          <w:sz w:val="24"/>
          <w:szCs w:val="24"/>
          <w:lang w:val="en-US"/>
        </w:rPr>
        <w:t>tikslinę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paskirtį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, </w:t>
      </w:r>
      <w:proofErr w:type="spellStart"/>
      <w:r w:rsidR="00C341EB" w:rsidRPr="00C341EB">
        <w:rPr>
          <w:b/>
          <w:sz w:val="24"/>
          <w:szCs w:val="24"/>
          <w:lang w:val="en-US"/>
        </w:rPr>
        <w:t>ir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jų</w:t>
      </w:r>
      <w:proofErr w:type="spellEnd"/>
      <w:r w:rsidR="00C341EB"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="00C341EB" w:rsidRPr="00C341EB">
        <w:rPr>
          <w:b/>
          <w:sz w:val="24"/>
          <w:szCs w:val="24"/>
          <w:lang w:val="en-US"/>
        </w:rPr>
        <w:t>pokyčiai</w:t>
      </w:r>
      <w:proofErr w:type="spellEnd"/>
    </w:p>
    <w:p w:rsidR="00BD1478" w:rsidRDefault="00C341EB" w:rsidP="00C341EB">
      <w:pPr>
        <w:spacing w:line="276" w:lineRule="auto"/>
        <w:jc w:val="center"/>
        <w:rPr>
          <w:b/>
          <w:sz w:val="24"/>
          <w:szCs w:val="24"/>
          <w:lang w:val="en-US"/>
        </w:rPr>
      </w:pPr>
      <w:proofErr w:type="gramStart"/>
      <w:r w:rsidRPr="00C341EB">
        <w:rPr>
          <w:b/>
          <w:sz w:val="24"/>
          <w:szCs w:val="24"/>
          <w:lang w:val="en-US"/>
        </w:rPr>
        <w:t>per</w:t>
      </w:r>
      <w:proofErr w:type="gramEnd"/>
      <w:r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Pr="00C341EB">
        <w:rPr>
          <w:b/>
          <w:sz w:val="24"/>
          <w:szCs w:val="24"/>
          <w:lang w:val="en-US"/>
        </w:rPr>
        <w:t>ataskaitinį</w:t>
      </w:r>
      <w:proofErr w:type="spellEnd"/>
      <w:r w:rsidRPr="00C341EB">
        <w:rPr>
          <w:b/>
          <w:sz w:val="24"/>
          <w:szCs w:val="24"/>
          <w:lang w:val="en-US"/>
        </w:rPr>
        <w:t xml:space="preserve"> </w:t>
      </w:r>
      <w:proofErr w:type="spellStart"/>
      <w:r w:rsidRPr="00C341EB">
        <w:rPr>
          <w:b/>
          <w:sz w:val="24"/>
          <w:szCs w:val="24"/>
          <w:lang w:val="en-US"/>
        </w:rPr>
        <w:t>laikotarpį</w:t>
      </w:r>
      <w:proofErr w:type="spellEnd"/>
    </w:p>
    <w:p w:rsidR="00C341EB" w:rsidRDefault="00C341EB" w:rsidP="00C341EB">
      <w:pPr>
        <w:spacing w:line="276" w:lineRule="auto"/>
        <w:jc w:val="center"/>
        <w:rPr>
          <w:sz w:val="24"/>
          <w:szCs w:val="24"/>
          <w:lang w:val="en-US"/>
        </w:rPr>
      </w:pPr>
    </w:p>
    <w:p w:rsidR="00202F0A" w:rsidRDefault="00202F0A" w:rsidP="00202F0A">
      <w:pPr>
        <w:spacing w:line="276" w:lineRule="auto"/>
        <w:ind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Finasavimo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gautos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202F0A" w:rsidRDefault="00202F0A" w:rsidP="00202F0A">
      <w:pPr>
        <w:spacing w:line="276" w:lineRule="auto"/>
        <w:ind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Valstybės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biudžeto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viešiesiems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darbams</w:t>
      </w:r>
      <w:proofErr w:type="spellEnd"/>
      <w:r>
        <w:rPr>
          <w:sz w:val="24"/>
          <w:szCs w:val="24"/>
          <w:lang w:val="en-US"/>
        </w:rPr>
        <w:t>:</w:t>
      </w:r>
    </w:p>
    <w:p w:rsidR="00202F0A" w:rsidRDefault="00202F0A" w:rsidP="00202F0A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Šiaulių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teritorinė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birža</w:t>
      </w:r>
      <w:proofErr w:type="spellEnd"/>
      <w:r>
        <w:rPr>
          <w:sz w:val="24"/>
          <w:szCs w:val="24"/>
          <w:lang w:val="en-US"/>
        </w:rPr>
        <w:t xml:space="preserve"> 6441,04 Lt;</w:t>
      </w:r>
    </w:p>
    <w:p w:rsidR="00202F0A" w:rsidRDefault="00202F0A" w:rsidP="00202F0A">
      <w:pPr>
        <w:pStyle w:val="ListParagraph"/>
        <w:numPr>
          <w:ilvl w:val="0"/>
          <w:numId w:val="22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Kelmės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rajono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savivaldybės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administracija</w:t>
      </w:r>
      <w:proofErr w:type="spellEnd"/>
      <w:r>
        <w:rPr>
          <w:sz w:val="24"/>
          <w:szCs w:val="24"/>
          <w:lang w:val="en-US"/>
        </w:rPr>
        <w:t xml:space="preserve"> 4468,98 Lt.</w:t>
      </w:r>
    </w:p>
    <w:p w:rsidR="00202F0A" w:rsidRDefault="00202F0A" w:rsidP="00D52915">
      <w:pPr>
        <w:spacing w:line="276" w:lineRule="auto"/>
        <w:ind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Savivaldybės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biudžeto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panduso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neįgaliųjų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privažiavimo</w:t>
      </w:r>
      <w:proofErr w:type="spell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įrengimui</w:t>
      </w:r>
      <w:proofErr w:type="spellEnd"/>
      <w:r>
        <w:rPr>
          <w:sz w:val="24"/>
          <w:szCs w:val="24"/>
          <w:lang w:val="en-US"/>
        </w:rPr>
        <w:t xml:space="preserve"> 5000 Lt. </w:t>
      </w:r>
      <w:proofErr w:type="spellStart"/>
      <w:r>
        <w:rPr>
          <w:sz w:val="24"/>
          <w:szCs w:val="24"/>
          <w:lang w:val="en-US"/>
        </w:rPr>
        <w:t>Darytas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finansavimo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sumų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pergrupavimas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kitoms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išlaidoms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kompensuoti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perkelta</w:t>
      </w:r>
      <w:proofErr w:type="spellEnd"/>
      <w:r>
        <w:rPr>
          <w:sz w:val="24"/>
          <w:szCs w:val="24"/>
          <w:lang w:val="en-US"/>
        </w:rPr>
        <w:t xml:space="preserve"> į </w:t>
      </w:r>
      <w:proofErr w:type="spellStart"/>
      <w:r>
        <w:rPr>
          <w:sz w:val="24"/>
          <w:szCs w:val="24"/>
          <w:lang w:val="en-US"/>
        </w:rPr>
        <w:t>nepiniginiam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turtui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įsigyti</w:t>
      </w:r>
      <w:proofErr w:type="spellEnd"/>
      <w:r w:rsidR="00D52915">
        <w:rPr>
          <w:sz w:val="24"/>
          <w:szCs w:val="24"/>
          <w:lang w:val="en-US"/>
        </w:rPr>
        <w:t xml:space="preserve">, </w:t>
      </w:r>
      <w:proofErr w:type="spellStart"/>
      <w:r w:rsidR="00D52915">
        <w:rPr>
          <w:sz w:val="24"/>
          <w:szCs w:val="24"/>
          <w:lang w:val="en-US"/>
        </w:rPr>
        <w:t>nes</w:t>
      </w:r>
      <w:proofErr w:type="spellEnd"/>
      <w:r w:rsidR="00D52915">
        <w:rPr>
          <w:sz w:val="24"/>
          <w:szCs w:val="24"/>
          <w:lang w:val="en-US"/>
        </w:rPr>
        <w:t xml:space="preserve"> </w:t>
      </w:r>
      <w:proofErr w:type="spellStart"/>
      <w:r w:rsidR="00D52915">
        <w:rPr>
          <w:sz w:val="24"/>
          <w:szCs w:val="24"/>
          <w:lang w:val="en-US"/>
        </w:rPr>
        <w:t>pandusas</w:t>
      </w:r>
      <w:proofErr w:type="spellEnd"/>
      <w:r w:rsidR="00D52915">
        <w:rPr>
          <w:sz w:val="24"/>
          <w:szCs w:val="24"/>
          <w:lang w:val="en-US"/>
        </w:rPr>
        <w:t xml:space="preserve"> </w:t>
      </w:r>
      <w:proofErr w:type="spellStart"/>
      <w:r w:rsidR="00D52915">
        <w:rPr>
          <w:sz w:val="24"/>
          <w:szCs w:val="24"/>
          <w:lang w:val="en-US"/>
        </w:rPr>
        <w:t>yra</w:t>
      </w:r>
      <w:proofErr w:type="spellEnd"/>
      <w:r w:rsidR="00D52915">
        <w:rPr>
          <w:sz w:val="24"/>
          <w:szCs w:val="24"/>
          <w:lang w:val="en-US"/>
        </w:rPr>
        <w:t xml:space="preserve"> </w:t>
      </w:r>
      <w:proofErr w:type="spellStart"/>
      <w:r w:rsidR="00D52915">
        <w:rPr>
          <w:sz w:val="24"/>
          <w:szCs w:val="24"/>
          <w:lang w:val="en-US"/>
        </w:rPr>
        <w:t>užpajamuotas</w:t>
      </w:r>
      <w:proofErr w:type="spellEnd"/>
      <w:r w:rsidR="00D52915">
        <w:rPr>
          <w:sz w:val="24"/>
          <w:szCs w:val="24"/>
          <w:lang w:val="en-US"/>
        </w:rPr>
        <w:t xml:space="preserve"> </w:t>
      </w:r>
      <w:proofErr w:type="spellStart"/>
      <w:r w:rsidR="00D52915">
        <w:rPr>
          <w:sz w:val="24"/>
          <w:szCs w:val="24"/>
          <w:lang w:val="en-US"/>
        </w:rPr>
        <w:t>kaip</w:t>
      </w:r>
      <w:proofErr w:type="spellEnd"/>
      <w:r w:rsidR="00D52915">
        <w:rPr>
          <w:sz w:val="24"/>
          <w:szCs w:val="24"/>
          <w:lang w:val="en-US"/>
        </w:rPr>
        <w:t xml:space="preserve"> </w:t>
      </w:r>
      <w:proofErr w:type="spellStart"/>
      <w:r w:rsidR="00D52915">
        <w:rPr>
          <w:sz w:val="24"/>
          <w:szCs w:val="24"/>
          <w:lang w:val="en-US"/>
        </w:rPr>
        <w:t>ilgalaikis</w:t>
      </w:r>
      <w:proofErr w:type="spellEnd"/>
      <w:r w:rsidR="00D52915">
        <w:rPr>
          <w:sz w:val="24"/>
          <w:szCs w:val="24"/>
          <w:lang w:val="en-US"/>
        </w:rPr>
        <w:t xml:space="preserve"> </w:t>
      </w:r>
      <w:proofErr w:type="spellStart"/>
      <w:r w:rsidR="00D52915">
        <w:rPr>
          <w:sz w:val="24"/>
          <w:szCs w:val="24"/>
          <w:lang w:val="en-US"/>
        </w:rPr>
        <w:t>turtas</w:t>
      </w:r>
      <w:proofErr w:type="spellEnd"/>
      <w:r w:rsidR="00D5291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2D00F9" w:rsidRDefault="002D00F9" w:rsidP="00D52915">
      <w:pPr>
        <w:spacing w:line="276" w:lineRule="auto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 </w:t>
      </w:r>
      <w:proofErr w:type="spellStart"/>
      <w:r>
        <w:rPr>
          <w:sz w:val="24"/>
          <w:szCs w:val="24"/>
          <w:lang w:val="en-US"/>
        </w:rPr>
        <w:t>lėšos</w:t>
      </w:r>
      <w:proofErr w:type="spellEnd"/>
      <w:r>
        <w:rPr>
          <w:sz w:val="24"/>
          <w:szCs w:val="24"/>
          <w:lang w:val="en-US"/>
        </w:rPr>
        <w:t xml:space="preserve"> 243</w:t>
      </w:r>
      <w:proofErr w:type="gramStart"/>
      <w:r>
        <w:rPr>
          <w:sz w:val="24"/>
          <w:szCs w:val="24"/>
          <w:lang w:val="en-US"/>
        </w:rPr>
        <w:t>,81</w:t>
      </w:r>
      <w:proofErr w:type="gramEnd"/>
      <w:r>
        <w:rPr>
          <w:sz w:val="24"/>
          <w:szCs w:val="24"/>
          <w:lang w:val="en-US"/>
        </w:rPr>
        <w:t xml:space="preserve"> Lt </w:t>
      </w:r>
      <w:proofErr w:type="spellStart"/>
      <w:r>
        <w:rPr>
          <w:sz w:val="24"/>
          <w:szCs w:val="24"/>
          <w:lang w:val="en-US"/>
        </w:rPr>
        <w:t>viešiesiems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darbams</w:t>
      </w:r>
      <w:proofErr w:type="spellEnd"/>
      <w:r>
        <w:rPr>
          <w:sz w:val="24"/>
          <w:szCs w:val="24"/>
          <w:lang w:val="en-US"/>
        </w:rPr>
        <w:t>.</w:t>
      </w:r>
    </w:p>
    <w:p w:rsidR="002D00F9" w:rsidRDefault="002D00F9" w:rsidP="00D52915">
      <w:pPr>
        <w:spacing w:line="276" w:lineRule="auto"/>
        <w:ind w:firstLine="70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Kitų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šaltinių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2D00F9" w:rsidRDefault="002D00F9" w:rsidP="002D00F9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  <w:lang w:val="en-US"/>
        </w:rPr>
      </w:pPr>
      <w:r w:rsidRPr="002D00F9">
        <w:rPr>
          <w:sz w:val="24"/>
          <w:szCs w:val="24"/>
          <w:lang w:val="en-US"/>
        </w:rPr>
        <w:t xml:space="preserve">2 proc </w:t>
      </w:r>
      <w:proofErr w:type="spellStart"/>
      <w:r w:rsidRPr="002D00F9">
        <w:rPr>
          <w:sz w:val="24"/>
          <w:szCs w:val="24"/>
          <w:lang w:val="en-US"/>
        </w:rPr>
        <w:t>gyventojų</w:t>
      </w:r>
      <w:proofErr w:type="spellEnd"/>
      <w:r w:rsidRPr="002D00F9">
        <w:rPr>
          <w:sz w:val="24"/>
          <w:szCs w:val="24"/>
          <w:lang w:val="en-US"/>
        </w:rPr>
        <w:t xml:space="preserve"> </w:t>
      </w:r>
      <w:proofErr w:type="spellStart"/>
      <w:r w:rsidRPr="002D00F9">
        <w:rPr>
          <w:sz w:val="24"/>
          <w:szCs w:val="24"/>
          <w:lang w:val="en-US"/>
        </w:rPr>
        <w:t>pajamų</w:t>
      </w:r>
      <w:proofErr w:type="spellEnd"/>
      <w:r w:rsidRPr="002D00F9">
        <w:rPr>
          <w:sz w:val="24"/>
          <w:szCs w:val="24"/>
          <w:lang w:val="en-US"/>
        </w:rPr>
        <w:t xml:space="preserve"> </w:t>
      </w:r>
      <w:proofErr w:type="spellStart"/>
      <w:r w:rsidRPr="002D00F9">
        <w:rPr>
          <w:sz w:val="24"/>
          <w:szCs w:val="24"/>
          <w:lang w:val="en-US"/>
        </w:rPr>
        <w:t>mokesčio</w:t>
      </w:r>
      <w:proofErr w:type="spellEnd"/>
      <w:r w:rsidRPr="002D00F9">
        <w:rPr>
          <w:sz w:val="24"/>
          <w:szCs w:val="24"/>
          <w:lang w:val="en-US"/>
        </w:rPr>
        <w:t xml:space="preserve"> 1691,34 Lt;</w:t>
      </w:r>
    </w:p>
    <w:p w:rsidR="002D00F9" w:rsidRPr="002D00F9" w:rsidRDefault="002D00F9" w:rsidP="002D00F9">
      <w:pPr>
        <w:pStyle w:val="ListParagraph"/>
        <w:numPr>
          <w:ilvl w:val="0"/>
          <w:numId w:val="23"/>
        </w:numPr>
        <w:spacing w:line="276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Nemokama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gripo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vakcina</w:t>
      </w:r>
      <w:proofErr w:type="spellEnd"/>
      <w:r>
        <w:rPr>
          <w:sz w:val="24"/>
          <w:szCs w:val="24"/>
          <w:lang w:val="en-US"/>
        </w:rPr>
        <w:t xml:space="preserve"> 1294,44 Lt.</w:t>
      </w:r>
    </w:p>
    <w:p w:rsidR="00C341EB" w:rsidRPr="00C341EB" w:rsidRDefault="00C341EB" w:rsidP="002D00F9">
      <w:pPr>
        <w:spacing w:line="276" w:lineRule="auto"/>
        <w:ind w:firstLine="709"/>
        <w:rPr>
          <w:sz w:val="24"/>
          <w:szCs w:val="24"/>
          <w:lang w:val="en-US"/>
        </w:rPr>
      </w:pPr>
      <w:proofErr w:type="spellStart"/>
      <w:proofErr w:type="gramStart"/>
      <w:r w:rsidRPr="00C341EB">
        <w:rPr>
          <w:sz w:val="24"/>
          <w:szCs w:val="24"/>
          <w:lang w:val="en-US"/>
        </w:rPr>
        <w:t>Informacija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apie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finansavimo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sumas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pagal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šaltinį</w:t>
      </w:r>
      <w:proofErr w:type="spellEnd"/>
      <w:r w:rsidRPr="00C341EB">
        <w:rPr>
          <w:sz w:val="24"/>
          <w:szCs w:val="24"/>
          <w:lang w:val="en-US"/>
        </w:rPr>
        <w:t xml:space="preserve">, </w:t>
      </w:r>
      <w:proofErr w:type="spellStart"/>
      <w:r w:rsidRPr="00C341EB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ikslinę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paskirtį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pokyčius</w:t>
      </w:r>
      <w:proofErr w:type="spellEnd"/>
      <w:r w:rsidRPr="00C341EB">
        <w:rPr>
          <w:sz w:val="24"/>
          <w:szCs w:val="24"/>
          <w:lang w:val="en-US"/>
        </w:rPr>
        <w:t xml:space="preserve"> per </w:t>
      </w:r>
      <w:proofErr w:type="spellStart"/>
      <w:r w:rsidRPr="00C341EB">
        <w:rPr>
          <w:sz w:val="24"/>
          <w:szCs w:val="24"/>
          <w:lang w:val="en-US"/>
        </w:rPr>
        <w:t>ataskaitinį</w:t>
      </w:r>
      <w:proofErr w:type="spellEnd"/>
      <w:r w:rsidRPr="00C341EB">
        <w:rPr>
          <w:sz w:val="24"/>
          <w:szCs w:val="24"/>
          <w:lang w:val="en-US"/>
        </w:rPr>
        <w:t xml:space="preserve"> </w:t>
      </w:r>
      <w:proofErr w:type="spellStart"/>
      <w:r w:rsidRPr="00C341EB">
        <w:rPr>
          <w:sz w:val="24"/>
          <w:szCs w:val="24"/>
          <w:lang w:val="en-US"/>
        </w:rPr>
        <w:t>laikotarpį</w:t>
      </w:r>
      <w:proofErr w:type="spellEnd"/>
      <w:r w:rsidR="009531B4">
        <w:rPr>
          <w:sz w:val="24"/>
          <w:szCs w:val="24"/>
          <w:lang w:val="en-US"/>
        </w:rPr>
        <w:t xml:space="preserve"> </w:t>
      </w:r>
      <w:proofErr w:type="spellStart"/>
      <w:r w:rsidR="009531B4">
        <w:rPr>
          <w:sz w:val="24"/>
          <w:szCs w:val="24"/>
          <w:lang w:val="en-US"/>
        </w:rPr>
        <w:t>pateikta</w:t>
      </w:r>
      <w:proofErr w:type="spellEnd"/>
      <w:r w:rsidR="009531B4">
        <w:rPr>
          <w:sz w:val="24"/>
          <w:szCs w:val="24"/>
          <w:lang w:val="en-US"/>
        </w:rPr>
        <w:t xml:space="preserve"> </w:t>
      </w:r>
      <w:proofErr w:type="spellStart"/>
      <w:r w:rsidR="009531B4">
        <w:rPr>
          <w:sz w:val="24"/>
          <w:szCs w:val="24"/>
          <w:lang w:val="en-US"/>
        </w:rPr>
        <w:t>lentelėje</w:t>
      </w:r>
      <w:proofErr w:type="spellEnd"/>
      <w:r w:rsidR="009531B4">
        <w:rPr>
          <w:sz w:val="24"/>
          <w:szCs w:val="24"/>
          <w:lang w:val="en-US"/>
        </w:rPr>
        <w:t xml:space="preserve">, 4 </w:t>
      </w:r>
      <w:proofErr w:type="spellStart"/>
      <w:r w:rsidR="009531B4">
        <w:rPr>
          <w:sz w:val="24"/>
          <w:szCs w:val="24"/>
          <w:lang w:val="en-US"/>
        </w:rPr>
        <w:t>priedas</w:t>
      </w:r>
      <w:proofErr w:type="spellEnd"/>
      <w:r w:rsidR="009531B4">
        <w:rPr>
          <w:sz w:val="24"/>
          <w:szCs w:val="24"/>
          <w:lang w:val="en-US"/>
        </w:rPr>
        <w:t>.</w:t>
      </w:r>
      <w:proofErr w:type="gramEnd"/>
      <w:r w:rsidR="002D00F9">
        <w:rPr>
          <w:sz w:val="24"/>
          <w:szCs w:val="24"/>
          <w:lang w:val="en-US"/>
        </w:rPr>
        <w:t xml:space="preserve"> </w:t>
      </w:r>
    </w:p>
    <w:p w:rsidR="00C341EB" w:rsidRDefault="00C341EB" w:rsidP="00C341EB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:rsidR="0075372E" w:rsidRPr="00025D27" w:rsidRDefault="0075372E" w:rsidP="009531B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3.8</w:t>
      </w:r>
      <w:r w:rsidRPr="00025D27">
        <w:rPr>
          <w:b/>
          <w:sz w:val="24"/>
          <w:szCs w:val="24"/>
        </w:rPr>
        <w:t xml:space="preserve"> Finansavimo sumų likučiai</w:t>
      </w:r>
    </w:p>
    <w:p w:rsidR="0075372E" w:rsidRDefault="0075372E" w:rsidP="009531B4">
      <w:pPr>
        <w:spacing w:line="276" w:lineRule="auto"/>
        <w:jc w:val="both"/>
        <w:rPr>
          <w:sz w:val="24"/>
          <w:szCs w:val="24"/>
        </w:rPr>
      </w:pPr>
    </w:p>
    <w:p w:rsidR="0075372E" w:rsidRDefault="0075372E" w:rsidP="0040586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Iš valstybės biudžeto nepanaudota medikamentų vertė 9560,85 Lt;       </w:t>
      </w:r>
    </w:p>
    <w:p w:rsidR="0075372E" w:rsidRDefault="0075372E" w:rsidP="0040586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 savivaldybės biudžeto: ilgalaikio materialiojo turto, įsigyto iš savivaldybės biudžeto tikslinių asignavimų likutinė vertė 4959,00 Lt;</w:t>
      </w:r>
    </w:p>
    <w:p w:rsidR="0075372E" w:rsidRDefault="0075372E" w:rsidP="00DD140D">
      <w:pPr>
        <w:spacing w:line="276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Iš kitų šaltinių – 2</w:t>
      </w:r>
      <w:r>
        <w:rPr>
          <w:sz w:val="24"/>
          <w:szCs w:val="24"/>
          <w:lang w:val="en-US"/>
        </w:rPr>
        <w:t xml:space="preserve">% GPM </w:t>
      </w:r>
      <w:proofErr w:type="spellStart"/>
      <w:r>
        <w:rPr>
          <w:sz w:val="24"/>
          <w:szCs w:val="24"/>
          <w:lang w:val="en-US"/>
        </w:rPr>
        <w:t>gautos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paramos</w:t>
      </w:r>
      <w:proofErr w:type="spellEnd"/>
      <w:r>
        <w:rPr>
          <w:sz w:val="24"/>
          <w:szCs w:val="24"/>
          <w:lang w:val="en-US"/>
        </w:rPr>
        <w:t xml:space="preserve"> 4095,67 Lt, </w:t>
      </w:r>
      <w:proofErr w:type="spellStart"/>
      <w:r>
        <w:rPr>
          <w:sz w:val="24"/>
          <w:szCs w:val="24"/>
          <w:lang w:val="en-US"/>
        </w:rPr>
        <w:t>nepanaudota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medikamentų</w:t>
      </w:r>
      <w:proofErr w:type="spellEnd"/>
      <w:r>
        <w:rPr>
          <w:sz w:val="24"/>
          <w:szCs w:val="24"/>
          <w:lang w:val="en-US"/>
        </w:rPr>
        <w:t xml:space="preserve"> 138,00 Lt, </w:t>
      </w:r>
      <w:proofErr w:type="spellStart"/>
      <w:r>
        <w:rPr>
          <w:sz w:val="24"/>
          <w:szCs w:val="24"/>
          <w:lang w:val="en-US"/>
        </w:rPr>
        <w:t>ilgalaikio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turto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gauto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labdaros</w:t>
      </w:r>
      <w:proofErr w:type="spellEnd"/>
      <w:r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paramos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likutinė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vertė</w:t>
      </w:r>
      <w:proofErr w:type="spellEnd"/>
      <w:r>
        <w:rPr>
          <w:sz w:val="24"/>
          <w:szCs w:val="24"/>
          <w:lang w:val="en-US"/>
        </w:rPr>
        <w:t xml:space="preserve"> 3,00 Lt.</w:t>
      </w:r>
      <w:r w:rsidR="00DD140D">
        <w:rPr>
          <w:sz w:val="24"/>
          <w:szCs w:val="24"/>
          <w:lang w:val="en-US"/>
        </w:rPr>
        <w:t xml:space="preserve"> </w:t>
      </w:r>
    </w:p>
    <w:p w:rsidR="0075372E" w:rsidRDefault="0075372E" w:rsidP="0075372E">
      <w:pPr>
        <w:spacing w:line="276" w:lineRule="auto"/>
        <w:ind w:firstLine="720"/>
        <w:jc w:val="both"/>
        <w:rPr>
          <w:sz w:val="24"/>
          <w:szCs w:val="24"/>
          <w:lang w:val="en-US"/>
        </w:rPr>
      </w:pPr>
    </w:p>
    <w:p w:rsidR="0083172A" w:rsidRDefault="0075372E" w:rsidP="009531B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3.9 </w:t>
      </w:r>
      <w:r w:rsidR="009531B4">
        <w:rPr>
          <w:b/>
          <w:sz w:val="24"/>
          <w:szCs w:val="24"/>
        </w:rPr>
        <w:t>Informacija apie trumpalaikius įsipareigojimus</w:t>
      </w:r>
    </w:p>
    <w:p w:rsidR="009964C9" w:rsidRDefault="009964C9" w:rsidP="009964C9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2976"/>
        <w:gridCol w:w="2942"/>
      </w:tblGrid>
      <w:tr w:rsidR="009964C9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9964C9" w:rsidRPr="00E33A6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Straipsnio pavadinimas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964C9" w:rsidRPr="00E33A69" w:rsidRDefault="009964C9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Paskutinė ataskaitinio </w:t>
            </w:r>
            <w:r w:rsidRPr="00E33A69">
              <w:rPr>
                <w:sz w:val="24"/>
                <w:szCs w:val="24"/>
              </w:rPr>
              <w:t>laikotarpi</w:t>
            </w:r>
            <w:r>
              <w:rPr>
                <w:sz w:val="24"/>
                <w:szCs w:val="24"/>
              </w:rPr>
              <w:t>o diena</w:t>
            </w:r>
          </w:p>
        </w:tc>
        <w:tc>
          <w:tcPr>
            <w:tcW w:w="2942" w:type="dxa"/>
          </w:tcPr>
          <w:p w:rsidR="009964C9" w:rsidRPr="00E33A69" w:rsidRDefault="009964C9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Paskutinė p</w:t>
            </w:r>
            <w:r w:rsidRPr="00E33A69">
              <w:rPr>
                <w:sz w:val="24"/>
                <w:szCs w:val="24"/>
              </w:rPr>
              <w:t>raėj</w:t>
            </w:r>
            <w:r>
              <w:rPr>
                <w:sz w:val="24"/>
                <w:szCs w:val="24"/>
              </w:rPr>
              <w:t>usio ataskaitinio</w:t>
            </w:r>
            <w:r w:rsidRPr="00E33A69">
              <w:rPr>
                <w:sz w:val="24"/>
                <w:szCs w:val="24"/>
              </w:rPr>
              <w:t xml:space="preserve"> laikotarpi</w:t>
            </w:r>
            <w:r>
              <w:rPr>
                <w:sz w:val="24"/>
                <w:szCs w:val="24"/>
              </w:rPr>
              <w:t>o diena</w:t>
            </w:r>
          </w:p>
        </w:tc>
      </w:tr>
      <w:tr w:rsidR="009964C9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Tiekėjams mokėtinos sumos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4324,51</w:t>
            </w:r>
          </w:p>
        </w:tc>
        <w:tc>
          <w:tcPr>
            <w:tcW w:w="2942" w:type="dxa"/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6909,00</w:t>
            </w:r>
          </w:p>
        </w:tc>
      </w:tr>
      <w:tr w:rsidR="009964C9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9964C9" w:rsidRDefault="009964C9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darbo santykiais susiję įsipareigojimai (socialinio draudimo įmokos)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16635,11</w:t>
            </w:r>
          </w:p>
        </w:tc>
        <w:tc>
          <w:tcPr>
            <w:tcW w:w="2942" w:type="dxa"/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17180,00</w:t>
            </w:r>
          </w:p>
        </w:tc>
      </w:tr>
      <w:tr w:rsidR="009964C9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9964C9" w:rsidRDefault="009964C9" w:rsidP="002E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Sukauptos nepanaudotų atostoų sąnaudos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29776,96</w:t>
            </w:r>
          </w:p>
        </w:tc>
        <w:tc>
          <w:tcPr>
            <w:tcW w:w="2942" w:type="dxa"/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19793,00</w:t>
            </w:r>
          </w:p>
        </w:tc>
      </w:tr>
      <w:tr w:rsidR="009964C9" w:rsidRPr="00E33A69" w:rsidTr="002E798D">
        <w:tc>
          <w:tcPr>
            <w:tcW w:w="3936" w:type="dxa"/>
            <w:tcBorders>
              <w:right w:val="single" w:sz="4" w:space="0" w:color="auto"/>
            </w:tcBorders>
          </w:tcPr>
          <w:p w:rsidR="009964C9" w:rsidRDefault="009964C9" w:rsidP="0099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TLK grąžintina suma už pakartotinai išduotus kompensuojamų vaistų pasus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2942" w:type="dxa"/>
          </w:tcPr>
          <w:p w:rsidR="009964C9" w:rsidRDefault="009964C9" w:rsidP="002E7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</w:tbl>
    <w:p w:rsidR="009964C9" w:rsidRDefault="009964C9" w:rsidP="009964C9">
      <w:pPr>
        <w:spacing w:line="276" w:lineRule="auto"/>
        <w:jc w:val="center"/>
        <w:rPr>
          <w:b/>
          <w:sz w:val="24"/>
          <w:szCs w:val="24"/>
        </w:rPr>
      </w:pPr>
    </w:p>
    <w:p w:rsidR="00405863" w:rsidRDefault="00405863" w:rsidP="009964C9">
      <w:pPr>
        <w:spacing w:line="276" w:lineRule="auto"/>
        <w:jc w:val="center"/>
        <w:rPr>
          <w:b/>
          <w:sz w:val="24"/>
          <w:szCs w:val="24"/>
        </w:rPr>
      </w:pPr>
    </w:p>
    <w:p w:rsidR="00D5590E" w:rsidRDefault="00405863" w:rsidP="009964C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4.0 Informacija apie grynojo turto pokyčius</w:t>
      </w:r>
    </w:p>
    <w:p w:rsidR="00405863" w:rsidRDefault="00405863" w:rsidP="009964C9">
      <w:pPr>
        <w:spacing w:line="276" w:lineRule="auto"/>
        <w:jc w:val="center"/>
        <w:rPr>
          <w:b/>
          <w:sz w:val="24"/>
          <w:szCs w:val="24"/>
        </w:rPr>
      </w:pPr>
    </w:p>
    <w:p w:rsidR="00405863" w:rsidRDefault="00405863" w:rsidP="00405863">
      <w:pPr>
        <w:spacing w:line="276" w:lineRule="auto"/>
        <w:ind w:firstLine="709"/>
        <w:rPr>
          <w:sz w:val="24"/>
          <w:szCs w:val="24"/>
        </w:rPr>
      </w:pPr>
      <w:r w:rsidRPr="00405863">
        <w:rPr>
          <w:sz w:val="24"/>
          <w:szCs w:val="24"/>
        </w:rPr>
        <w:t>Pridedama lentelė</w:t>
      </w:r>
      <w:r>
        <w:rPr>
          <w:sz w:val="24"/>
          <w:szCs w:val="24"/>
        </w:rPr>
        <w:t>:</w:t>
      </w:r>
      <w:r w:rsidRPr="00405863">
        <w:rPr>
          <w:sz w:val="24"/>
          <w:szCs w:val="24"/>
        </w:rPr>
        <w:t xml:space="preserve"> grynojo turto pokyčių ataskaita</w:t>
      </w:r>
      <w:r w:rsidR="006C146B">
        <w:rPr>
          <w:sz w:val="24"/>
          <w:szCs w:val="24"/>
        </w:rPr>
        <w:t>, 5 priedas.</w:t>
      </w:r>
    </w:p>
    <w:p w:rsidR="00DD140D" w:rsidRDefault="00DD140D" w:rsidP="00405863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Ataskaitinio laikotarpio pelnas 931,09 Lt.</w:t>
      </w:r>
    </w:p>
    <w:p w:rsidR="003D2A65" w:rsidRDefault="003D2A65" w:rsidP="00405863">
      <w:pPr>
        <w:spacing w:line="276" w:lineRule="auto"/>
        <w:ind w:firstLine="709"/>
        <w:rPr>
          <w:sz w:val="24"/>
          <w:szCs w:val="24"/>
        </w:rPr>
      </w:pPr>
    </w:p>
    <w:p w:rsidR="007315C9" w:rsidRDefault="007315C9" w:rsidP="007315C9">
      <w:pPr>
        <w:spacing w:line="276" w:lineRule="auto"/>
        <w:rPr>
          <w:sz w:val="24"/>
          <w:szCs w:val="24"/>
        </w:rPr>
      </w:pPr>
    </w:p>
    <w:p w:rsidR="003D2A65" w:rsidRDefault="003D2A65" w:rsidP="007315C9">
      <w:pPr>
        <w:spacing w:line="276" w:lineRule="auto"/>
        <w:jc w:val="center"/>
        <w:rPr>
          <w:b/>
          <w:sz w:val="24"/>
          <w:szCs w:val="24"/>
        </w:rPr>
      </w:pPr>
      <w:r w:rsidRPr="003D2A65">
        <w:rPr>
          <w:b/>
          <w:sz w:val="24"/>
          <w:szCs w:val="24"/>
        </w:rPr>
        <w:t>4.1 Informacija apie pagrindinės veiklos kitas pajamas</w:t>
      </w:r>
    </w:p>
    <w:p w:rsidR="003D2A65" w:rsidRDefault="003D2A65" w:rsidP="003D2A65">
      <w:pPr>
        <w:spacing w:line="276" w:lineRule="auto"/>
        <w:jc w:val="center"/>
        <w:rPr>
          <w:b/>
          <w:sz w:val="24"/>
          <w:szCs w:val="24"/>
        </w:rPr>
      </w:pPr>
    </w:p>
    <w:p w:rsidR="00DD140D" w:rsidRDefault="003D2A65" w:rsidP="007315C9">
      <w:pPr>
        <w:spacing w:line="276" w:lineRule="auto"/>
        <w:ind w:firstLine="709"/>
        <w:rPr>
          <w:sz w:val="24"/>
          <w:szCs w:val="24"/>
        </w:rPr>
      </w:pPr>
      <w:r w:rsidRPr="003D2A65">
        <w:rPr>
          <w:sz w:val="24"/>
          <w:szCs w:val="24"/>
        </w:rPr>
        <w:t>Pridedama lentelė: pagrindinės veiklos kitos pajamos, 6 priedas</w:t>
      </w:r>
      <w:r>
        <w:rPr>
          <w:sz w:val="24"/>
          <w:szCs w:val="24"/>
        </w:rPr>
        <w:t>.</w:t>
      </w:r>
      <w:r w:rsidR="007315C9">
        <w:rPr>
          <w:sz w:val="24"/>
          <w:szCs w:val="24"/>
        </w:rPr>
        <w:t xml:space="preserve"> </w:t>
      </w:r>
      <w:r>
        <w:rPr>
          <w:sz w:val="24"/>
          <w:szCs w:val="24"/>
        </w:rPr>
        <w:t>Tame skaičiuje</w:t>
      </w:r>
      <w:r w:rsidR="00DD140D">
        <w:rPr>
          <w:sz w:val="24"/>
          <w:szCs w:val="24"/>
        </w:rPr>
        <w:t>:</w:t>
      </w:r>
    </w:p>
    <w:p w:rsidR="00405863" w:rsidRPr="00DD140D" w:rsidRDefault="003D2A65" w:rsidP="00DD140D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D140D">
        <w:rPr>
          <w:sz w:val="24"/>
          <w:szCs w:val="24"/>
        </w:rPr>
        <w:t xml:space="preserve"> Privalomojo sveikatos draudimo fondo (Šiaulių TLK)</w:t>
      </w:r>
      <w:r w:rsidR="00030E02" w:rsidRPr="00DD140D">
        <w:rPr>
          <w:sz w:val="24"/>
          <w:szCs w:val="24"/>
        </w:rPr>
        <w:t xml:space="preserve"> 570530,39 Lt;</w:t>
      </w:r>
    </w:p>
    <w:p w:rsidR="00030E02" w:rsidRPr="00DD140D" w:rsidRDefault="00030E02" w:rsidP="00DD140D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D140D">
        <w:rPr>
          <w:sz w:val="24"/>
          <w:szCs w:val="24"/>
        </w:rPr>
        <w:t>VšĮ Kelmės r. pirminės sveikatos priežiūros centras 1836,54 Lt;</w:t>
      </w:r>
    </w:p>
    <w:p w:rsidR="00030E02" w:rsidRPr="00DD140D" w:rsidRDefault="00030E02" w:rsidP="00DD140D">
      <w:pPr>
        <w:pStyle w:val="ListParagraph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D140D">
        <w:rPr>
          <w:sz w:val="24"/>
          <w:szCs w:val="24"/>
        </w:rPr>
        <w:t>Kelmės r. priešgaisrinės saugos tarnyba 406,56 Lt.</w:t>
      </w:r>
    </w:p>
    <w:p w:rsidR="00030E02" w:rsidRDefault="00030E02" w:rsidP="003D2A65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Viso suteiktų paslaugų pajamos: 572773,49 Lt.</w:t>
      </w:r>
    </w:p>
    <w:p w:rsidR="00030E02" w:rsidRDefault="00030E02" w:rsidP="003D2A65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Kitos: iš fizinių asmenų, ne VSS subjektų pajamos 10008,64 Lt.</w:t>
      </w:r>
    </w:p>
    <w:p w:rsidR="00C043B1" w:rsidRDefault="00C043B1" w:rsidP="003D2A65">
      <w:pPr>
        <w:spacing w:line="276" w:lineRule="auto"/>
        <w:ind w:firstLine="709"/>
        <w:rPr>
          <w:sz w:val="24"/>
          <w:szCs w:val="24"/>
        </w:rPr>
      </w:pPr>
    </w:p>
    <w:p w:rsidR="00C043B1" w:rsidRDefault="00C043B1" w:rsidP="00C043B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Pr="00C043B1">
        <w:rPr>
          <w:b/>
          <w:sz w:val="24"/>
          <w:szCs w:val="24"/>
        </w:rPr>
        <w:t>Pagrindinės veiklos sąnaudos</w:t>
      </w:r>
    </w:p>
    <w:p w:rsidR="00C043B1" w:rsidRDefault="00C043B1" w:rsidP="00C043B1">
      <w:pPr>
        <w:spacing w:line="276" w:lineRule="auto"/>
        <w:jc w:val="center"/>
        <w:rPr>
          <w:b/>
          <w:sz w:val="24"/>
          <w:szCs w:val="24"/>
        </w:rPr>
      </w:pPr>
    </w:p>
    <w:p w:rsidR="00C043B1" w:rsidRPr="00C043B1" w:rsidRDefault="00C043B1" w:rsidP="00C043B1">
      <w:pPr>
        <w:spacing w:line="276" w:lineRule="auto"/>
        <w:ind w:firstLine="709"/>
        <w:rPr>
          <w:sz w:val="24"/>
          <w:szCs w:val="24"/>
        </w:rPr>
      </w:pPr>
      <w:r w:rsidRPr="00C043B1">
        <w:rPr>
          <w:sz w:val="24"/>
          <w:szCs w:val="24"/>
        </w:rPr>
        <w:t>Darbo užmokesčio sąnaudos 368734,38 Lt;</w:t>
      </w:r>
    </w:p>
    <w:p w:rsidR="00C043B1" w:rsidRDefault="00C043B1" w:rsidP="00C043B1">
      <w:pPr>
        <w:spacing w:line="276" w:lineRule="auto"/>
        <w:ind w:firstLine="709"/>
        <w:rPr>
          <w:sz w:val="24"/>
          <w:szCs w:val="24"/>
        </w:rPr>
      </w:pPr>
      <w:r w:rsidRPr="00C043B1">
        <w:rPr>
          <w:sz w:val="24"/>
          <w:szCs w:val="24"/>
        </w:rPr>
        <w:t>S</w:t>
      </w:r>
      <w:r w:rsidR="00DD140D">
        <w:rPr>
          <w:sz w:val="24"/>
          <w:szCs w:val="24"/>
        </w:rPr>
        <w:t>ocialinio draudimo 113792,10 Lt;</w:t>
      </w:r>
    </w:p>
    <w:p w:rsidR="00DD140D" w:rsidRDefault="00DD140D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Nusidėvėjimo ir amortizacijos 5307,30 Lt;</w:t>
      </w:r>
    </w:p>
    <w:p w:rsidR="00DD140D" w:rsidRDefault="00DD140D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Komunalinių paslaugų 17029,25 Lt;</w:t>
      </w:r>
    </w:p>
    <w:p w:rsidR="00DD140D" w:rsidRDefault="00DD140D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Ryšių 6182,65 Lt;</w:t>
      </w:r>
    </w:p>
    <w:p w:rsidR="00DD140D" w:rsidRDefault="00DD140D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Transporto sąnaudos 10213,03 Lt;</w:t>
      </w:r>
    </w:p>
    <w:p w:rsidR="00DD140D" w:rsidRDefault="00DD140D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Sunaudotų atsargų (tame skaičiuje medikamentų) 21196,08 Lt</w:t>
      </w:r>
    </w:p>
    <w:p w:rsidR="007315C9" w:rsidRDefault="007315C9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Laboratorinių tyrimų (atliekamų kitose įstaigose) 8645,61 Lt;</w:t>
      </w:r>
    </w:p>
    <w:p w:rsidR="007315C9" w:rsidRDefault="007315C9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Kitos med. paslaugos pagal pasirašytas sutartis 23620 Lt;</w:t>
      </w:r>
    </w:p>
    <w:p w:rsidR="007315C9" w:rsidRDefault="007315C9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Įv. Kitos 20441,73 Lt.</w:t>
      </w:r>
    </w:p>
    <w:p w:rsidR="007315C9" w:rsidRDefault="007315C9" w:rsidP="00C043B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Viso: 595162,13 Lt.</w:t>
      </w:r>
    </w:p>
    <w:p w:rsidR="00DD140D" w:rsidRDefault="00DD140D" w:rsidP="00C043B1">
      <w:pPr>
        <w:spacing w:line="276" w:lineRule="auto"/>
        <w:ind w:firstLine="709"/>
        <w:rPr>
          <w:sz w:val="24"/>
          <w:szCs w:val="24"/>
        </w:rPr>
      </w:pPr>
    </w:p>
    <w:p w:rsidR="007315C9" w:rsidRDefault="004253E9" w:rsidP="007315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Šaukėnų ambulatorija naudojasi pagal panaudos sutartis gautu turtu. Apskaitomas užbalansinėse sąskaitose.</w:t>
      </w:r>
      <w:r w:rsidR="004E00B9">
        <w:rPr>
          <w:sz w:val="24"/>
          <w:szCs w:val="24"/>
        </w:rPr>
        <w:t xml:space="preserve"> </w:t>
      </w:r>
      <w:r>
        <w:rPr>
          <w:sz w:val="24"/>
          <w:szCs w:val="24"/>
        </w:rPr>
        <w:t>Pagal visas panaudos sutartis materialusis turtas gautas naudoti neribotam laikui.</w:t>
      </w:r>
    </w:p>
    <w:p w:rsidR="009173CC" w:rsidRDefault="009173CC" w:rsidP="007315C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Informacija apie iš Kelmės rajono savivaldybės panaudos būdu gautą turtą: </w:t>
      </w:r>
      <w:r w:rsidR="007315C9">
        <w:rPr>
          <w:sz w:val="24"/>
          <w:szCs w:val="24"/>
        </w:rPr>
        <w:t xml:space="preserve"> </w:t>
      </w:r>
    </w:p>
    <w:p w:rsidR="009173CC" w:rsidRDefault="009173CC" w:rsidP="009173C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118"/>
        <w:gridCol w:w="3509"/>
      </w:tblGrid>
      <w:tr w:rsidR="009173CC" w:rsidRPr="00E33A69" w:rsidTr="009531B4">
        <w:tc>
          <w:tcPr>
            <w:tcW w:w="3227" w:type="dxa"/>
            <w:tcBorders>
              <w:righ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9173CC" w:rsidRPr="00E33A69" w:rsidTr="009531B4">
        <w:tc>
          <w:tcPr>
            <w:tcW w:w="3227" w:type="dxa"/>
            <w:tcBorders>
              <w:righ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Ilgalaikis materialusis turtas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489655,60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489655,60</w:t>
            </w:r>
          </w:p>
        </w:tc>
      </w:tr>
      <w:tr w:rsidR="009531B4" w:rsidRPr="00E33A69" w:rsidTr="009531B4">
        <w:tc>
          <w:tcPr>
            <w:tcW w:w="3227" w:type="dxa"/>
            <w:tcBorders>
              <w:right w:val="single" w:sz="4" w:space="0" w:color="auto"/>
            </w:tcBorders>
          </w:tcPr>
          <w:p w:rsidR="009531B4" w:rsidRDefault="009531B4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Trumpalaikis turtas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531B4" w:rsidRPr="00E33A69" w:rsidRDefault="009531B4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26735,87</w:t>
            </w:r>
          </w:p>
        </w:tc>
        <w:tc>
          <w:tcPr>
            <w:tcW w:w="3509" w:type="dxa"/>
          </w:tcPr>
          <w:p w:rsidR="009531B4" w:rsidRPr="00E33A69" w:rsidRDefault="009531B4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26735,87</w:t>
            </w:r>
          </w:p>
        </w:tc>
      </w:tr>
    </w:tbl>
    <w:p w:rsidR="009173CC" w:rsidRDefault="009173CC" w:rsidP="009173CC">
      <w:pPr>
        <w:jc w:val="both"/>
        <w:rPr>
          <w:sz w:val="24"/>
          <w:szCs w:val="24"/>
        </w:rPr>
      </w:pPr>
    </w:p>
    <w:p w:rsidR="009173CC" w:rsidRDefault="006C146B" w:rsidP="006C14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 Žemaitės viešosios bibliotekos pagal panaudos sutartį:</w:t>
      </w:r>
    </w:p>
    <w:p w:rsidR="006C146B" w:rsidRDefault="006C146B" w:rsidP="009173C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3118"/>
        <w:gridCol w:w="3509"/>
      </w:tblGrid>
      <w:tr w:rsidR="006C146B" w:rsidRPr="00E33A69" w:rsidTr="00801007">
        <w:tc>
          <w:tcPr>
            <w:tcW w:w="3227" w:type="dxa"/>
            <w:tcBorders>
              <w:right w:val="single" w:sz="4" w:space="0" w:color="auto"/>
            </w:tcBorders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6C146B" w:rsidTr="00801007">
        <w:tc>
          <w:tcPr>
            <w:tcW w:w="3227" w:type="dxa"/>
            <w:tcBorders>
              <w:right w:val="single" w:sz="4" w:space="0" w:color="auto"/>
            </w:tcBorders>
          </w:tcPr>
          <w:p w:rsidR="006C146B" w:rsidRPr="00E33A69" w:rsidRDefault="006C146B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Ilgalaikis materialusis turtas (Lykšilio k., Mokyklos g. 3-6)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C146B" w:rsidRDefault="006C146B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8197,00</w:t>
            </w:r>
          </w:p>
        </w:tc>
        <w:tc>
          <w:tcPr>
            <w:tcW w:w="3509" w:type="dxa"/>
          </w:tcPr>
          <w:p w:rsidR="006C146B" w:rsidRDefault="006C146B" w:rsidP="008010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C146B" w:rsidRDefault="006C146B" w:rsidP="009173CC">
      <w:pPr>
        <w:jc w:val="both"/>
        <w:rPr>
          <w:sz w:val="24"/>
          <w:szCs w:val="24"/>
        </w:rPr>
      </w:pPr>
    </w:p>
    <w:p w:rsidR="009173CC" w:rsidRDefault="009173CC" w:rsidP="007315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Iš Sveikatos apsaugos ministerijos pagal panaudos sutartis gautas turtas:</w:t>
      </w:r>
    </w:p>
    <w:p w:rsidR="009173CC" w:rsidRDefault="009173CC" w:rsidP="009173C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260"/>
        <w:gridCol w:w="3509"/>
      </w:tblGrid>
      <w:tr w:rsidR="009173CC" w:rsidRPr="00E33A69" w:rsidTr="00200C70">
        <w:tc>
          <w:tcPr>
            <w:tcW w:w="3085" w:type="dxa"/>
            <w:tcBorders>
              <w:righ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Turto grupė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Ataskaitinis laikotarpis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 w:rsidRPr="00E33A69">
              <w:rPr>
                <w:sz w:val="24"/>
                <w:szCs w:val="24"/>
              </w:rPr>
              <w:t>Praėjęs ataskaitinis laikotarpis</w:t>
            </w:r>
          </w:p>
        </w:tc>
      </w:tr>
      <w:tr w:rsidR="009173CC" w:rsidRPr="00E33A69" w:rsidTr="00200C70">
        <w:tc>
          <w:tcPr>
            <w:tcW w:w="3085" w:type="dxa"/>
            <w:tcBorders>
              <w:righ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Ilgalaikis materialusis turtas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16615,30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16615,30</w:t>
            </w:r>
          </w:p>
        </w:tc>
      </w:tr>
      <w:tr w:rsidR="009173CC" w:rsidRPr="00E33A69" w:rsidTr="00200C70">
        <w:tc>
          <w:tcPr>
            <w:tcW w:w="3085" w:type="dxa"/>
            <w:tcBorders>
              <w:right w:val="single" w:sz="4" w:space="0" w:color="auto"/>
            </w:tcBorders>
          </w:tcPr>
          <w:p w:rsidR="009173CC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Trumpalaikis turtas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  <w:tc>
          <w:tcPr>
            <w:tcW w:w="3509" w:type="dxa"/>
          </w:tcPr>
          <w:p w:rsidR="009173CC" w:rsidRPr="00E33A69" w:rsidRDefault="009173CC" w:rsidP="00200C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852,00</w:t>
            </w:r>
          </w:p>
        </w:tc>
      </w:tr>
    </w:tbl>
    <w:p w:rsidR="007315C9" w:rsidRDefault="007315C9" w:rsidP="00405863">
      <w:pPr>
        <w:ind w:firstLine="709"/>
        <w:jc w:val="both"/>
        <w:rPr>
          <w:sz w:val="24"/>
          <w:szCs w:val="24"/>
        </w:rPr>
      </w:pPr>
    </w:p>
    <w:p w:rsidR="009173CC" w:rsidRPr="00E33A69" w:rsidRDefault="009173CC" w:rsidP="004058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Poataskaitiniai įvykiai: iki pateikiant 2012 metų finansines ataskaitas tvirtinimui svarbių poataskaitinių įvykių nebuvo.</w:t>
      </w:r>
    </w:p>
    <w:p w:rsidR="007315C9" w:rsidRDefault="007315C9" w:rsidP="00802583">
      <w:pPr>
        <w:spacing w:line="276" w:lineRule="auto"/>
        <w:jc w:val="both"/>
        <w:rPr>
          <w:sz w:val="24"/>
          <w:szCs w:val="24"/>
        </w:rPr>
      </w:pPr>
    </w:p>
    <w:p w:rsidR="007315C9" w:rsidRDefault="007315C9" w:rsidP="00802583">
      <w:pPr>
        <w:spacing w:line="276" w:lineRule="auto"/>
        <w:jc w:val="both"/>
        <w:rPr>
          <w:sz w:val="24"/>
          <w:szCs w:val="24"/>
        </w:rPr>
      </w:pPr>
    </w:p>
    <w:p w:rsidR="00013227" w:rsidRPr="00DC101E" w:rsidRDefault="009238E8" w:rsidP="00DC10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Direktorė</w:t>
      </w:r>
      <w:r>
        <w:rPr>
          <w:sz w:val="24"/>
          <w:szCs w:val="24"/>
        </w:rPr>
        <w:tab/>
      </w:r>
      <w:r w:rsidR="004253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Dalė Leliukienė</w:t>
      </w:r>
    </w:p>
    <w:sectPr w:rsidR="00013227" w:rsidRPr="00DC101E" w:rsidSect="00731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06" w:rsidRDefault="006B3D06" w:rsidP="00EE39CC">
      <w:r>
        <w:separator/>
      </w:r>
    </w:p>
  </w:endnote>
  <w:endnote w:type="continuationSeparator" w:id="0">
    <w:p w:rsidR="006B3D06" w:rsidRDefault="006B3D06" w:rsidP="00EE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06" w:rsidRDefault="006B3D06" w:rsidP="00EE39CC">
      <w:r>
        <w:separator/>
      </w:r>
    </w:p>
  </w:footnote>
  <w:footnote w:type="continuationSeparator" w:id="0">
    <w:p w:rsidR="006B3D06" w:rsidRDefault="006B3D06" w:rsidP="00EE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CC" w:rsidRDefault="00EE39CC">
    <w:pPr>
      <w:pStyle w:val="Header"/>
    </w:pPr>
  </w:p>
  <w:p w:rsidR="00EE39CC" w:rsidRDefault="00EE39CC">
    <w:pPr>
      <w:pStyle w:val="Header"/>
    </w:pPr>
  </w:p>
  <w:p w:rsidR="00EE39CC" w:rsidRDefault="00EE39CC">
    <w:pPr>
      <w:pStyle w:val="Header"/>
    </w:pPr>
  </w:p>
  <w:p w:rsidR="00EE39CC" w:rsidRDefault="00EE39CC">
    <w:pPr>
      <w:pStyle w:val="Header"/>
    </w:pPr>
  </w:p>
  <w:p w:rsidR="00EE39CC" w:rsidRDefault="00EE39CC">
    <w:pPr>
      <w:pStyle w:val="Header"/>
    </w:pPr>
  </w:p>
  <w:p w:rsidR="00EE39CC" w:rsidRDefault="00EE39CC">
    <w:pPr>
      <w:pStyle w:val="Header"/>
    </w:pPr>
  </w:p>
  <w:p w:rsidR="00EE39CC" w:rsidRDefault="00EE39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54" w:rsidRDefault="00080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1032"/>
    <w:multiLevelType w:val="hybridMultilevel"/>
    <w:tmpl w:val="34B69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9D"/>
    <w:multiLevelType w:val="hybridMultilevel"/>
    <w:tmpl w:val="085614F6"/>
    <w:lvl w:ilvl="0" w:tplc="72083238">
      <w:start w:val="1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F1A0349"/>
    <w:multiLevelType w:val="hybridMultilevel"/>
    <w:tmpl w:val="0CE403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E45"/>
    <w:multiLevelType w:val="multilevel"/>
    <w:tmpl w:val="BC9C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1661C"/>
    <w:multiLevelType w:val="hybridMultilevel"/>
    <w:tmpl w:val="20826364"/>
    <w:lvl w:ilvl="0" w:tplc="B6080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1FE2"/>
    <w:multiLevelType w:val="hybridMultilevel"/>
    <w:tmpl w:val="C958E4D4"/>
    <w:lvl w:ilvl="0" w:tplc="3D567B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1AA7"/>
    <w:multiLevelType w:val="hybridMultilevel"/>
    <w:tmpl w:val="9ED84A46"/>
    <w:lvl w:ilvl="0" w:tplc="A4304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817AE"/>
    <w:multiLevelType w:val="hybridMultilevel"/>
    <w:tmpl w:val="02D02BC2"/>
    <w:lvl w:ilvl="0" w:tplc="23F6D77A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73DEF"/>
    <w:multiLevelType w:val="hybridMultilevel"/>
    <w:tmpl w:val="656C5C98"/>
    <w:lvl w:ilvl="0" w:tplc="28E668E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3405"/>
    <w:multiLevelType w:val="multilevel"/>
    <w:tmpl w:val="A0764C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3F237A"/>
    <w:multiLevelType w:val="hybridMultilevel"/>
    <w:tmpl w:val="55C61AC2"/>
    <w:lvl w:ilvl="0" w:tplc="0D34F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E3CB9"/>
    <w:multiLevelType w:val="hybridMultilevel"/>
    <w:tmpl w:val="E870A0B0"/>
    <w:lvl w:ilvl="0" w:tplc="3780A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5B6850"/>
    <w:multiLevelType w:val="hybridMultilevel"/>
    <w:tmpl w:val="4CEA32BE"/>
    <w:lvl w:ilvl="0" w:tplc="B30A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E15825"/>
    <w:multiLevelType w:val="hybridMultilevel"/>
    <w:tmpl w:val="7BB691AC"/>
    <w:lvl w:ilvl="0" w:tplc="3D567B9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ED13EB"/>
    <w:multiLevelType w:val="multilevel"/>
    <w:tmpl w:val="3474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1933B1D"/>
    <w:multiLevelType w:val="multilevel"/>
    <w:tmpl w:val="A38A72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2025588"/>
    <w:multiLevelType w:val="hybridMultilevel"/>
    <w:tmpl w:val="E7F085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F6D19"/>
    <w:multiLevelType w:val="hybridMultilevel"/>
    <w:tmpl w:val="AF8291A0"/>
    <w:lvl w:ilvl="0" w:tplc="18500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7C1AE5"/>
    <w:multiLevelType w:val="multilevel"/>
    <w:tmpl w:val="141A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C00958"/>
    <w:multiLevelType w:val="hybridMultilevel"/>
    <w:tmpl w:val="BCB0277A"/>
    <w:lvl w:ilvl="0" w:tplc="12DC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C5E50"/>
    <w:multiLevelType w:val="hybridMultilevel"/>
    <w:tmpl w:val="E62A56DA"/>
    <w:lvl w:ilvl="0" w:tplc="47E8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C7370D"/>
    <w:multiLevelType w:val="hybridMultilevel"/>
    <w:tmpl w:val="DE283F04"/>
    <w:lvl w:ilvl="0" w:tplc="5DC4AF70">
      <w:start w:val="1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6F1F391E"/>
    <w:multiLevelType w:val="hybridMultilevel"/>
    <w:tmpl w:val="4D3447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90109"/>
    <w:multiLevelType w:val="hybridMultilevel"/>
    <w:tmpl w:val="8A5EA6F8"/>
    <w:lvl w:ilvl="0" w:tplc="DCBA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20"/>
  </w:num>
  <w:num w:numId="13">
    <w:abstractNumId w:val="19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8"/>
  </w:num>
  <w:num w:numId="19">
    <w:abstractNumId w:val="1"/>
  </w:num>
  <w:num w:numId="20">
    <w:abstractNumId w:val="21"/>
  </w:num>
  <w:num w:numId="21">
    <w:abstractNumId w:val="7"/>
  </w:num>
  <w:num w:numId="22">
    <w:abstractNumId w:val="17"/>
  </w:num>
  <w:num w:numId="23">
    <w:abstractNumId w:val="2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06A"/>
    <w:rsid w:val="00013227"/>
    <w:rsid w:val="00017FA6"/>
    <w:rsid w:val="00020CB7"/>
    <w:rsid w:val="00025D27"/>
    <w:rsid w:val="00027E1E"/>
    <w:rsid w:val="00030E02"/>
    <w:rsid w:val="00031F19"/>
    <w:rsid w:val="000658F7"/>
    <w:rsid w:val="00080354"/>
    <w:rsid w:val="00082195"/>
    <w:rsid w:val="00086676"/>
    <w:rsid w:val="00086E51"/>
    <w:rsid w:val="000A1BEF"/>
    <w:rsid w:val="000B0E55"/>
    <w:rsid w:val="000B21D4"/>
    <w:rsid w:val="000B26EF"/>
    <w:rsid w:val="000C04B6"/>
    <w:rsid w:val="000C5164"/>
    <w:rsid w:val="000C7BD7"/>
    <w:rsid w:val="000E3533"/>
    <w:rsid w:val="000E620B"/>
    <w:rsid w:val="0010517D"/>
    <w:rsid w:val="001063EE"/>
    <w:rsid w:val="00107909"/>
    <w:rsid w:val="001100BA"/>
    <w:rsid w:val="001113ED"/>
    <w:rsid w:val="001117EF"/>
    <w:rsid w:val="00133A02"/>
    <w:rsid w:val="00137002"/>
    <w:rsid w:val="00137680"/>
    <w:rsid w:val="00150069"/>
    <w:rsid w:val="00156CED"/>
    <w:rsid w:val="001678F4"/>
    <w:rsid w:val="0017505F"/>
    <w:rsid w:val="00183F64"/>
    <w:rsid w:val="001865F7"/>
    <w:rsid w:val="00192D42"/>
    <w:rsid w:val="0019522C"/>
    <w:rsid w:val="0019558B"/>
    <w:rsid w:val="00196305"/>
    <w:rsid w:val="001A0D08"/>
    <w:rsid w:val="001A1042"/>
    <w:rsid w:val="001A455C"/>
    <w:rsid w:val="001C4609"/>
    <w:rsid w:val="001D2943"/>
    <w:rsid w:val="001F00EA"/>
    <w:rsid w:val="00202F0A"/>
    <w:rsid w:val="002076A0"/>
    <w:rsid w:val="00216C3A"/>
    <w:rsid w:val="0022111E"/>
    <w:rsid w:val="00233825"/>
    <w:rsid w:val="002341C4"/>
    <w:rsid w:val="002352D3"/>
    <w:rsid w:val="00240239"/>
    <w:rsid w:val="002529FB"/>
    <w:rsid w:val="00255A85"/>
    <w:rsid w:val="00280906"/>
    <w:rsid w:val="00290272"/>
    <w:rsid w:val="00291202"/>
    <w:rsid w:val="00295B53"/>
    <w:rsid w:val="002A09F7"/>
    <w:rsid w:val="002A2F2D"/>
    <w:rsid w:val="002B00CF"/>
    <w:rsid w:val="002B11F1"/>
    <w:rsid w:val="002D00F9"/>
    <w:rsid w:val="002D2019"/>
    <w:rsid w:val="002D3BAF"/>
    <w:rsid w:val="002D5742"/>
    <w:rsid w:val="002D682C"/>
    <w:rsid w:val="002E5761"/>
    <w:rsid w:val="003028BB"/>
    <w:rsid w:val="00302BBA"/>
    <w:rsid w:val="0030602F"/>
    <w:rsid w:val="0030651A"/>
    <w:rsid w:val="00312FC4"/>
    <w:rsid w:val="00314E63"/>
    <w:rsid w:val="0031774F"/>
    <w:rsid w:val="00321E21"/>
    <w:rsid w:val="00325814"/>
    <w:rsid w:val="003275EC"/>
    <w:rsid w:val="00327B2B"/>
    <w:rsid w:val="00341822"/>
    <w:rsid w:val="00344AEA"/>
    <w:rsid w:val="003714AB"/>
    <w:rsid w:val="00373104"/>
    <w:rsid w:val="003753E5"/>
    <w:rsid w:val="00377204"/>
    <w:rsid w:val="00377581"/>
    <w:rsid w:val="0038608F"/>
    <w:rsid w:val="00387F60"/>
    <w:rsid w:val="003B3967"/>
    <w:rsid w:val="003B7120"/>
    <w:rsid w:val="003C6A8A"/>
    <w:rsid w:val="003D1390"/>
    <w:rsid w:val="003D2A65"/>
    <w:rsid w:val="003E4FFF"/>
    <w:rsid w:val="0040350C"/>
    <w:rsid w:val="00405863"/>
    <w:rsid w:val="00421485"/>
    <w:rsid w:val="00424D45"/>
    <w:rsid w:val="004253E9"/>
    <w:rsid w:val="00441C8E"/>
    <w:rsid w:val="0044234A"/>
    <w:rsid w:val="004448E0"/>
    <w:rsid w:val="00471F5B"/>
    <w:rsid w:val="00481D4A"/>
    <w:rsid w:val="00492ABE"/>
    <w:rsid w:val="004A4975"/>
    <w:rsid w:val="004B5AC7"/>
    <w:rsid w:val="004C172B"/>
    <w:rsid w:val="004C3B6A"/>
    <w:rsid w:val="004D4843"/>
    <w:rsid w:val="004E00B9"/>
    <w:rsid w:val="004E062E"/>
    <w:rsid w:val="004F1111"/>
    <w:rsid w:val="00501324"/>
    <w:rsid w:val="00505224"/>
    <w:rsid w:val="0051169E"/>
    <w:rsid w:val="005126F5"/>
    <w:rsid w:val="00513CF9"/>
    <w:rsid w:val="00514E4F"/>
    <w:rsid w:val="00520275"/>
    <w:rsid w:val="00530DE6"/>
    <w:rsid w:val="00543144"/>
    <w:rsid w:val="00547705"/>
    <w:rsid w:val="005522AB"/>
    <w:rsid w:val="00554C23"/>
    <w:rsid w:val="00555742"/>
    <w:rsid w:val="0056087E"/>
    <w:rsid w:val="00564C94"/>
    <w:rsid w:val="005754B7"/>
    <w:rsid w:val="00576FC0"/>
    <w:rsid w:val="005841FF"/>
    <w:rsid w:val="005850E2"/>
    <w:rsid w:val="00596694"/>
    <w:rsid w:val="00596B66"/>
    <w:rsid w:val="005C4AA1"/>
    <w:rsid w:val="005C625E"/>
    <w:rsid w:val="005D217F"/>
    <w:rsid w:val="005D4D68"/>
    <w:rsid w:val="005F4379"/>
    <w:rsid w:val="005F48D0"/>
    <w:rsid w:val="005F4D6F"/>
    <w:rsid w:val="0060618A"/>
    <w:rsid w:val="006063F2"/>
    <w:rsid w:val="006139D0"/>
    <w:rsid w:val="006164B3"/>
    <w:rsid w:val="006219E8"/>
    <w:rsid w:val="00621F28"/>
    <w:rsid w:val="00621F45"/>
    <w:rsid w:val="00622C1C"/>
    <w:rsid w:val="00642544"/>
    <w:rsid w:val="006434BA"/>
    <w:rsid w:val="0064428B"/>
    <w:rsid w:val="006462EB"/>
    <w:rsid w:val="00664E3F"/>
    <w:rsid w:val="00670F63"/>
    <w:rsid w:val="00673BB0"/>
    <w:rsid w:val="006879A4"/>
    <w:rsid w:val="0069681A"/>
    <w:rsid w:val="006A12EE"/>
    <w:rsid w:val="006A6BBD"/>
    <w:rsid w:val="006B18A4"/>
    <w:rsid w:val="006B32E5"/>
    <w:rsid w:val="006B3D06"/>
    <w:rsid w:val="006B5CBA"/>
    <w:rsid w:val="006C146B"/>
    <w:rsid w:val="006C4290"/>
    <w:rsid w:val="006C6CCA"/>
    <w:rsid w:val="006D1A1C"/>
    <w:rsid w:val="006D28DD"/>
    <w:rsid w:val="006D6735"/>
    <w:rsid w:val="006D6EB0"/>
    <w:rsid w:val="006D6F8D"/>
    <w:rsid w:val="006D7BCB"/>
    <w:rsid w:val="006E02E3"/>
    <w:rsid w:val="006E4FB4"/>
    <w:rsid w:val="006F0F61"/>
    <w:rsid w:val="006F2459"/>
    <w:rsid w:val="006F3BBE"/>
    <w:rsid w:val="006F3D29"/>
    <w:rsid w:val="006F43D9"/>
    <w:rsid w:val="006F7D5A"/>
    <w:rsid w:val="00700A26"/>
    <w:rsid w:val="00703464"/>
    <w:rsid w:val="00720990"/>
    <w:rsid w:val="007279A8"/>
    <w:rsid w:val="007315C9"/>
    <w:rsid w:val="007331A7"/>
    <w:rsid w:val="007376CD"/>
    <w:rsid w:val="0075372E"/>
    <w:rsid w:val="00754ECF"/>
    <w:rsid w:val="007665E0"/>
    <w:rsid w:val="007701FC"/>
    <w:rsid w:val="00776F55"/>
    <w:rsid w:val="007872D0"/>
    <w:rsid w:val="00793538"/>
    <w:rsid w:val="00797529"/>
    <w:rsid w:val="007A431B"/>
    <w:rsid w:val="007A5BE5"/>
    <w:rsid w:val="007B2674"/>
    <w:rsid w:val="007D670E"/>
    <w:rsid w:val="007D6933"/>
    <w:rsid w:val="007F56D3"/>
    <w:rsid w:val="00802583"/>
    <w:rsid w:val="00806F2A"/>
    <w:rsid w:val="008131FC"/>
    <w:rsid w:val="008134CA"/>
    <w:rsid w:val="0081725C"/>
    <w:rsid w:val="0083172A"/>
    <w:rsid w:val="00834B6F"/>
    <w:rsid w:val="00842416"/>
    <w:rsid w:val="00842B73"/>
    <w:rsid w:val="00843378"/>
    <w:rsid w:val="00855D38"/>
    <w:rsid w:val="00864289"/>
    <w:rsid w:val="00880EDC"/>
    <w:rsid w:val="00897AF8"/>
    <w:rsid w:val="008A06B2"/>
    <w:rsid w:val="008A340C"/>
    <w:rsid w:val="008A7DE6"/>
    <w:rsid w:val="008B0BBA"/>
    <w:rsid w:val="008B17C0"/>
    <w:rsid w:val="008B1ED9"/>
    <w:rsid w:val="008B5243"/>
    <w:rsid w:val="008B5BEF"/>
    <w:rsid w:val="008C62C9"/>
    <w:rsid w:val="008D1986"/>
    <w:rsid w:val="008D1CCF"/>
    <w:rsid w:val="008D418C"/>
    <w:rsid w:val="008D4A01"/>
    <w:rsid w:val="008E3FDC"/>
    <w:rsid w:val="008E7B68"/>
    <w:rsid w:val="008F026A"/>
    <w:rsid w:val="008F45BF"/>
    <w:rsid w:val="00906B02"/>
    <w:rsid w:val="0091035B"/>
    <w:rsid w:val="009173CC"/>
    <w:rsid w:val="0092332D"/>
    <w:rsid w:val="009238E8"/>
    <w:rsid w:val="0092502D"/>
    <w:rsid w:val="00927791"/>
    <w:rsid w:val="009302D1"/>
    <w:rsid w:val="00934A11"/>
    <w:rsid w:val="00952596"/>
    <w:rsid w:val="009531B4"/>
    <w:rsid w:val="00963249"/>
    <w:rsid w:val="00965356"/>
    <w:rsid w:val="00967886"/>
    <w:rsid w:val="00973843"/>
    <w:rsid w:val="00982C9A"/>
    <w:rsid w:val="00982D1D"/>
    <w:rsid w:val="00991406"/>
    <w:rsid w:val="009964C9"/>
    <w:rsid w:val="009A5FD1"/>
    <w:rsid w:val="009B7F70"/>
    <w:rsid w:val="009C0186"/>
    <w:rsid w:val="009D0FD9"/>
    <w:rsid w:val="009E4CF3"/>
    <w:rsid w:val="009E4F16"/>
    <w:rsid w:val="009F29C8"/>
    <w:rsid w:val="00A0054F"/>
    <w:rsid w:val="00A07ED7"/>
    <w:rsid w:val="00A12E8A"/>
    <w:rsid w:val="00A1621C"/>
    <w:rsid w:val="00A3722B"/>
    <w:rsid w:val="00A4608A"/>
    <w:rsid w:val="00A565AC"/>
    <w:rsid w:val="00A57CB6"/>
    <w:rsid w:val="00A61037"/>
    <w:rsid w:val="00A70228"/>
    <w:rsid w:val="00A71AB0"/>
    <w:rsid w:val="00A77013"/>
    <w:rsid w:val="00A825D1"/>
    <w:rsid w:val="00A82868"/>
    <w:rsid w:val="00A920AD"/>
    <w:rsid w:val="00AA63BA"/>
    <w:rsid w:val="00AB5A09"/>
    <w:rsid w:val="00AC0CBF"/>
    <w:rsid w:val="00AC4D82"/>
    <w:rsid w:val="00AD282F"/>
    <w:rsid w:val="00AD47DB"/>
    <w:rsid w:val="00AD74B5"/>
    <w:rsid w:val="00AE0DD6"/>
    <w:rsid w:val="00B10C44"/>
    <w:rsid w:val="00B32BE9"/>
    <w:rsid w:val="00B37AE7"/>
    <w:rsid w:val="00B43E71"/>
    <w:rsid w:val="00B46B53"/>
    <w:rsid w:val="00B568E3"/>
    <w:rsid w:val="00B61FAB"/>
    <w:rsid w:val="00B717CC"/>
    <w:rsid w:val="00B82FC0"/>
    <w:rsid w:val="00B87FCF"/>
    <w:rsid w:val="00BA047C"/>
    <w:rsid w:val="00BC005D"/>
    <w:rsid w:val="00BC564B"/>
    <w:rsid w:val="00BD1478"/>
    <w:rsid w:val="00BE028E"/>
    <w:rsid w:val="00BE74F7"/>
    <w:rsid w:val="00BF03C1"/>
    <w:rsid w:val="00BF5070"/>
    <w:rsid w:val="00C0007A"/>
    <w:rsid w:val="00C043B1"/>
    <w:rsid w:val="00C05224"/>
    <w:rsid w:val="00C10434"/>
    <w:rsid w:val="00C24B4F"/>
    <w:rsid w:val="00C33721"/>
    <w:rsid w:val="00C341EB"/>
    <w:rsid w:val="00C532CD"/>
    <w:rsid w:val="00C60D86"/>
    <w:rsid w:val="00C610E0"/>
    <w:rsid w:val="00C6541B"/>
    <w:rsid w:val="00C65447"/>
    <w:rsid w:val="00C676B5"/>
    <w:rsid w:val="00C73DB7"/>
    <w:rsid w:val="00C8073F"/>
    <w:rsid w:val="00C8586B"/>
    <w:rsid w:val="00C915BE"/>
    <w:rsid w:val="00CA2A3F"/>
    <w:rsid w:val="00CA7B48"/>
    <w:rsid w:val="00CA7EF3"/>
    <w:rsid w:val="00CB1940"/>
    <w:rsid w:val="00CB38D4"/>
    <w:rsid w:val="00CB38D7"/>
    <w:rsid w:val="00CD08A9"/>
    <w:rsid w:val="00CD2A2A"/>
    <w:rsid w:val="00CD2C73"/>
    <w:rsid w:val="00CE4A71"/>
    <w:rsid w:val="00CE71DA"/>
    <w:rsid w:val="00CF619E"/>
    <w:rsid w:val="00D15B1D"/>
    <w:rsid w:val="00D26FF0"/>
    <w:rsid w:val="00D31ED2"/>
    <w:rsid w:val="00D40BAD"/>
    <w:rsid w:val="00D52915"/>
    <w:rsid w:val="00D5590E"/>
    <w:rsid w:val="00D71A7F"/>
    <w:rsid w:val="00D747B3"/>
    <w:rsid w:val="00D778F3"/>
    <w:rsid w:val="00D84E42"/>
    <w:rsid w:val="00D85591"/>
    <w:rsid w:val="00D859A8"/>
    <w:rsid w:val="00D87D7D"/>
    <w:rsid w:val="00D919D2"/>
    <w:rsid w:val="00D95A63"/>
    <w:rsid w:val="00DA4D56"/>
    <w:rsid w:val="00DB1DF1"/>
    <w:rsid w:val="00DB7577"/>
    <w:rsid w:val="00DC0D05"/>
    <w:rsid w:val="00DC101E"/>
    <w:rsid w:val="00DC342C"/>
    <w:rsid w:val="00DC4219"/>
    <w:rsid w:val="00DC78CE"/>
    <w:rsid w:val="00DD140D"/>
    <w:rsid w:val="00DD275B"/>
    <w:rsid w:val="00DD4D20"/>
    <w:rsid w:val="00DE461B"/>
    <w:rsid w:val="00DE567B"/>
    <w:rsid w:val="00DF1227"/>
    <w:rsid w:val="00E11FD5"/>
    <w:rsid w:val="00E279C0"/>
    <w:rsid w:val="00E32537"/>
    <w:rsid w:val="00E32F2C"/>
    <w:rsid w:val="00E45E26"/>
    <w:rsid w:val="00E46041"/>
    <w:rsid w:val="00E6185F"/>
    <w:rsid w:val="00E74E5C"/>
    <w:rsid w:val="00E85B21"/>
    <w:rsid w:val="00EA5558"/>
    <w:rsid w:val="00EB390F"/>
    <w:rsid w:val="00EC1A89"/>
    <w:rsid w:val="00EC24C6"/>
    <w:rsid w:val="00EC7A8F"/>
    <w:rsid w:val="00EE39CC"/>
    <w:rsid w:val="00EE4934"/>
    <w:rsid w:val="00EE58A3"/>
    <w:rsid w:val="00EE5B18"/>
    <w:rsid w:val="00EE68AB"/>
    <w:rsid w:val="00EF660F"/>
    <w:rsid w:val="00F01634"/>
    <w:rsid w:val="00F01F8C"/>
    <w:rsid w:val="00F0283F"/>
    <w:rsid w:val="00F06DB7"/>
    <w:rsid w:val="00F13CC8"/>
    <w:rsid w:val="00F14D33"/>
    <w:rsid w:val="00F15417"/>
    <w:rsid w:val="00F1589B"/>
    <w:rsid w:val="00F21AC2"/>
    <w:rsid w:val="00F22BDB"/>
    <w:rsid w:val="00F23412"/>
    <w:rsid w:val="00F23E66"/>
    <w:rsid w:val="00F27F1B"/>
    <w:rsid w:val="00F32737"/>
    <w:rsid w:val="00F36690"/>
    <w:rsid w:val="00F3683E"/>
    <w:rsid w:val="00F41F84"/>
    <w:rsid w:val="00F45BEE"/>
    <w:rsid w:val="00F5099E"/>
    <w:rsid w:val="00F56274"/>
    <w:rsid w:val="00F60399"/>
    <w:rsid w:val="00F614FD"/>
    <w:rsid w:val="00F64EC5"/>
    <w:rsid w:val="00F76343"/>
    <w:rsid w:val="00F84BA6"/>
    <w:rsid w:val="00F86AFA"/>
    <w:rsid w:val="00F94078"/>
    <w:rsid w:val="00F97FD7"/>
    <w:rsid w:val="00FA710F"/>
    <w:rsid w:val="00FB1782"/>
    <w:rsid w:val="00FB6B3A"/>
    <w:rsid w:val="00FC395E"/>
    <w:rsid w:val="00FD385C"/>
    <w:rsid w:val="00FD506A"/>
    <w:rsid w:val="00FE1B7B"/>
    <w:rsid w:val="00FE4D4F"/>
    <w:rsid w:val="00FF606A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1B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1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4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E46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E4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E46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46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E461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461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461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61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DE461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DE461B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DE461B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DE461B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DE461B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E461B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E461B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F8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B717C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7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E3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39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9CC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E39C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9CC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1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2288-C38A-4FC8-B0F5-785159F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8407</Words>
  <Characters>4793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Salomėja</dc:creator>
  <cp:lastModifiedBy>Salomėja</cp:lastModifiedBy>
  <cp:revision>91</cp:revision>
  <cp:lastPrinted>2013-03-21T14:35:00Z</cp:lastPrinted>
  <dcterms:created xsi:type="dcterms:W3CDTF">2011-01-27T12:41:00Z</dcterms:created>
  <dcterms:modified xsi:type="dcterms:W3CDTF">2013-03-21T14:36:00Z</dcterms:modified>
</cp:coreProperties>
</file>